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9358" w:type="dxa"/>
        <w:tblLook w:val="01E0" w:firstRow="1" w:lastRow="1" w:firstColumn="1" w:lastColumn="1" w:noHBand="0" w:noVBand="0"/>
      </w:tblPr>
      <w:tblGrid>
        <w:gridCol w:w="11015"/>
        <w:gridCol w:w="12149"/>
      </w:tblGrid>
      <w:tr w:rsidR="00723DF5" w:rsidRPr="00C21630" w:rsidTr="000A3199">
        <w:trPr>
          <w:trHeight w:val="1514"/>
        </w:trPr>
        <w:tc>
          <w:tcPr>
            <w:tcW w:w="5529" w:type="dxa"/>
          </w:tcPr>
          <w:p w:rsidR="00723DF5" w:rsidRDefault="00723DF5" w:rsidP="00723DF5">
            <w:pPr>
              <w:ind w:left="-1134"/>
            </w:pPr>
            <w:r w:rsidRPr="003C3354">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ict w14:anchorId="7C6F8C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7pt;height:175.5pt">
                  <v:imagedata r:id="rId8" o:title="Баш 2"/>
                </v:shape>
              </w:pict>
            </w:r>
          </w:p>
        </w:tc>
        <w:tc>
          <w:tcPr>
            <w:tcW w:w="13829" w:type="dxa"/>
            <w:hideMark/>
          </w:tcPr>
          <w:p w:rsidR="00723DF5" w:rsidRDefault="00723DF5">
            <w:r w:rsidRPr="003C3354">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ict w14:anchorId="417B3516">
                <v:shape id="_x0000_i1026" type="#_x0000_t75" style="width:597pt;height:175.5pt">
                  <v:imagedata r:id="rId8" o:title="Баш 2"/>
                </v:shape>
              </w:pict>
            </w:r>
          </w:p>
        </w:tc>
      </w:tr>
    </w:tbl>
    <w:p w:rsidR="00A31498" w:rsidRPr="00C21630" w:rsidRDefault="00A31498" w:rsidP="00A31498">
      <w:pPr>
        <w:widowControl w:val="0"/>
        <w:spacing w:after="0" w:line="312" w:lineRule="exact"/>
        <w:ind w:right="560"/>
        <w:jc w:val="center"/>
        <w:rPr>
          <w:rFonts w:ascii="Times New Roman" w:eastAsia="Times New Roman" w:hAnsi="Times New Roman" w:cs="Times New Roman"/>
          <w:b/>
          <w:bCs/>
          <w:color w:val="000000"/>
          <w:spacing w:val="10"/>
          <w:sz w:val="24"/>
          <w:szCs w:val="24"/>
          <w:lang w:eastAsia="ru-RU" w:bidi="ru-RU"/>
        </w:rPr>
      </w:pPr>
      <w:bookmarkStart w:id="0" w:name="_GoBack"/>
      <w:bookmarkEnd w:id="0"/>
      <w:r w:rsidRPr="00C21630">
        <w:rPr>
          <w:rFonts w:ascii="Times New Roman" w:eastAsia="Times New Roman" w:hAnsi="Times New Roman" w:cs="Times New Roman"/>
          <w:b/>
          <w:bCs/>
          <w:color w:val="000000"/>
          <w:spacing w:val="10"/>
          <w:sz w:val="24"/>
          <w:szCs w:val="24"/>
          <w:lang w:eastAsia="ru-RU" w:bidi="ru-RU"/>
        </w:rPr>
        <w:t>Положение о единых требованиях к письменной и устной речи</w:t>
      </w:r>
      <w:r w:rsidR="00C21630" w:rsidRPr="00C21630">
        <w:rPr>
          <w:rFonts w:ascii="Times New Roman" w:eastAsia="Times New Roman" w:hAnsi="Times New Roman" w:cs="Times New Roman"/>
          <w:b/>
          <w:bCs/>
          <w:color w:val="000000"/>
          <w:spacing w:val="10"/>
          <w:sz w:val="24"/>
          <w:szCs w:val="24"/>
          <w:lang w:eastAsia="ru-RU" w:bidi="ru-RU"/>
        </w:rPr>
        <w:t xml:space="preserve"> обучающихся</w:t>
      </w:r>
      <w:r w:rsidRPr="00C21630">
        <w:rPr>
          <w:rFonts w:ascii="Times New Roman" w:eastAsia="Times New Roman" w:hAnsi="Times New Roman" w:cs="Times New Roman"/>
          <w:b/>
          <w:bCs/>
          <w:color w:val="000000"/>
          <w:spacing w:val="10"/>
          <w:sz w:val="24"/>
          <w:szCs w:val="24"/>
          <w:lang w:eastAsia="ru-RU" w:bidi="ru-RU"/>
        </w:rPr>
        <w:t xml:space="preserve"> в муниципальном бюджетном общеобразовательном учреждении</w:t>
      </w:r>
    </w:p>
    <w:p w:rsidR="00A31498" w:rsidRPr="00C21630" w:rsidRDefault="00A31498" w:rsidP="00A31498">
      <w:pPr>
        <w:widowControl w:val="0"/>
        <w:spacing w:after="238" w:line="312" w:lineRule="exact"/>
        <w:ind w:right="560"/>
        <w:jc w:val="center"/>
        <w:rPr>
          <w:rFonts w:ascii="Times New Roman" w:eastAsia="Times New Roman" w:hAnsi="Times New Roman" w:cs="Times New Roman"/>
          <w:b/>
          <w:bCs/>
          <w:color w:val="000000"/>
          <w:spacing w:val="10"/>
          <w:sz w:val="24"/>
          <w:szCs w:val="24"/>
          <w:lang w:eastAsia="ru-RU" w:bidi="ru-RU"/>
        </w:rPr>
      </w:pPr>
      <w:r w:rsidRPr="00C21630">
        <w:rPr>
          <w:rFonts w:ascii="Times New Roman" w:eastAsia="Times New Roman" w:hAnsi="Times New Roman" w:cs="Times New Roman"/>
          <w:b/>
          <w:bCs/>
          <w:color w:val="000000"/>
          <w:spacing w:val="10"/>
          <w:sz w:val="24"/>
          <w:szCs w:val="24"/>
          <w:lang w:eastAsia="ru-RU" w:bidi="ru-RU"/>
        </w:rPr>
        <w:t>«</w:t>
      </w:r>
      <w:r w:rsidR="00A2138C" w:rsidRPr="00C21630">
        <w:rPr>
          <w:rFonts w:ascii="Times New Roman" w:eastAsia="Times New Roman" w:hAnsi="Times New Roman" w:cs="Times New Roman"/>
          <w:b/>
          <w:bCs/>
          <w:color w:val="000000"/>
          <w:spacing w:val="10"/>
          <w:sz w:val="24"/>
          <w:szCs w:val="24"/>
          <w:lang w:eastAsia="ru-RU" w:bidi="ru-RU"/>
        </w:rPr>
        <w:t>Яна Буляк</w:t>
      </w:r>
      <w:r w:rsidRPr="00C21630">
        <w:rPr>
          <w:rFonts w:ascii="Times New Roman" w:eastAsia="Times New Roman" w:hAnsi="Times New Roman" w:cs="Times New Roman"/>
          <w:b/>
          <w:bCs/>
          <w:color w:val="000000"/>
          <w:spacing w:val="10"/>
          <w:sz w:val="24"/>
          <w:szCs w:val="24"/>
          <w:lang w:eastAsia="ru-RU" w:bidi="ru-RU"/>
        </w:rPr>
        <w:t xml:space="preserve">ская </w:t>
      </w:r>
      <w:r w:rsidR="00A2138C" w:rsidRPr="00C21630">
        <w:rPr>
          <w:rFonts w:ascii="Times New Roman" w:eastAsia="Times New Roman" w:hAnsi="Times New Roman" w:cs="Times New Roman"/>
          <w:b/>
          <w:bCs/>
          <w:color w:val="000000"/>
          <w:spacing w:val="10"/>
          <w:sz w:val="24"/>
          <w:szCs w:val="24"/>
          <w:lang w:eastAsia="ru-RU" w:bidi="ru-RU"/>
        </w:rPr>
        <w:t>основная</w:t>
      </w:r>
      <w:r w:rsidRPr="00C21630">
        <w:rPr>
          <w:rFonts w:ascii="Times New Roman" w:eastAsia="Times New Roman" w:hAnsi="Times New Roman" w:cs="Times New Roman"/>
          <w:b/>
          <w:bCs/>
          <w:color w:val="000000"/>
          <w:spacing w:val="10"/>
          <w:sz w:val="24"/>
          <w:szCs w:val="24"/>
          <w:lang w:eastAsia="ru-RU" w:bidi="ru-RU"/>
        </w:rPr>
        <w:t xml:space="preserve"> общеобразовательная школа»</w:t>
      </w:r>
    </w:p>
    <w:p w:rsidR="00A31498" w:rsidRPr="00C21630" w:rsidRDefault="00A31498" w:rsidP="00A31498">
      <w:pPr>
        <w:widowControl w:val="0"/>
        <w:numPr>
          <w:ilvl w:val="0"/>
          <w:numId w:val="1"/>
        </w:numPr>
        <w:tabs>
          <w:tab w:val="left" w:pos="4143"/>
        </w:tabs>
        <w:spacing w:after="0" w:line="240" w:lineRule="exact"/>
        <w:ind w:left="3800"/>
        <w:jc w:val="both"/>
        <w:rPr>
          <w:rFonts w:ascii="Times New Roman" w:eastAsia="Times New Roman" w:hAnsi="Times New Roman" w:cs="Times New Roman"/>
          <w:b/>
          <w:bCs/>
          <w:color w:val="000000"/>
          <w:spacing w:val="10"/>
          <w:sz w:val="24"/>
          <w:szCs w:val="24"/>
          <w:lang w:eastAsia="ru-RU" w:bidi="ru-RU"/>
        </w:rPr>
      </w:pPr>
      <w:r w:rsidRPr="00C21630">
        <w:rPr>
          <w:rFonts w:ascii="Times New Roman" w:eastAsia="Times New Roman" w:hAnsi="Times New Roman" w:cs="Times New Roman"/>
          <w:b/>
          <w:bCs/>
          <w:color w:val="000000"/>
          <w:spacing w:val="10"/>
          <w:sz w:val="24"/>
          <w:szCs w:val="24"/>
          <w:lang w:eastAsia="ru-RU" w:bidi="ru-RU"/>
        </w:rPr>
        <w:t>Общие положения</w:t>
      </w:r>
    </w:p>
    <w:p w:rsidR="00A31498" w:rsidRPr="00C21630" w:rsidRDefault="00A31498" w:rsidP="00A31498">
      <w:pPr>
        <w:widowControl w:val="0"/>
        <w:tabs>
          <w:tab w:val="left" w:pos="4045"/>
          <w:tab w:val="left" w:pos="5713"/>
          <w:tab w:val="left" w:pos="7415"/>
        </w:tabs>
        <w:spacing w:after="0" w:line="307" w:lineRule="exact"/>
        <w:ind w:left="20" w:hanging="20"/>
        <w:jc w:val="both"/>
        <w:rPr>
          <w:rFonts w:ascii="Times New Roman" w:eastAsia="Times New Roman" w:hAnsi="Times New Roman" w:cs="Times New Roman"/>
          <w:color w:val="000000"/>
          <w:spacing w:val="10"/>
          <w:sz w:val="24"/>
          <w:szCs w:val="24"/>
          <w:lang w:eastAsia="ru-RU" w:bidi="ru-RU"/>
        </w:rPr>
      </w:pPr>
      <w:r w:rsidRPr="00C21630">
        <w:rPr>
          <w:rFonts w:ascii="Times New Roman" w:eastAsia="Times New Roman" w:hAnsi="Times New Roman" w:cs="Times New Roman"/>
          <w:color w:val="000000"/>
          <w:spacing w:val="10"/>
          <w:sz w:val="24"/>
          <w:szCs w:val="24"/>
          <w:lang w:eastAsia="ru-RU" w:bidi="ru-RU"/>
        </w:rPr>
        <w:t xml:space="preserve">1.1 .Положение о единых требованиях к устной и письменной речи учащихся, к проведению письменных работ и проверке тетрадей разработано на основе следующих нормативных актов: </w:t>
      </w:r>
      <w:proofErr w:type="gramStart"/>
      <w:r w:rsidRPr="00C21630">
        <w:rPr>
          <w:rFonts w:ascii="Times New Roman" w:eastAsia="Times New Roman" w:hAnsi="Times New Roman" w:cs="Times New Roman"/>
          <w:color w:val="000000"/>
          <w:spacing w:val="10"/>
          <w:sz w:val="24"/>
          <w:szCs w:val="24"/>
          <w:lang w:eastAsia="ru-RU" w:bidi="ru-RU"/>
        </w:rPr>
        <w:t>Федерального Закона «Об образовании в Российской Федерации» от 29.12.2012 № 273-ФЗ, Приказа Министерства образования и науки Российской Федерации от 06.10.2009 № 373 «Об утверждении и введении в действие федерального государственного образовательного стандарта начального общего образования», Приказа Министерства образования и науки Российской Федерации от 17.12.2010 № 1897 «Об утверждении и введении в действие федерального государственного образовательного стандарта основного общего образования», основных образовательных программ МБОУ</w:t>
      </w:r>
      <w:proofErr w:type="gramEnd"/>
      <w:r w:rsidRPr="00C21630">
        <w:rPr>
          <w:rFonts w:ascii="Times New Roman" w:eastAsia="Times New Roman" w:hAnsi="Times New Roman" w:cs="Times New Roman"/>
          <w:color w:val="000000"/>
          <w:spacing w:val="10"/>
          <w:sz w:val="24"/>
          <w:szCs w:val="24"/>
          <w:lang w:eastAsia="ru-RU" w:bidi="ru-RU"/>
        </w:rPr>
        <w:t xml:space="preserve"> «</w:t>
      </w:r>
      <w:r w:rsidR="00A2138C" w:rsidRPr="00C21630">
        <w:rPr>
          <w:rFonts w:ascii="Times New Roman" w:eastAsia="Times New Roman" w:hAnsi="Times New Roman" w:cs="Times New Roman"/>
          <w:color w:val="000000"/>
          <w:spacing w:val="10"/>
          <w:sz w:val="24"/>
          <w:szCs w:val="24"/>
          <w:lang w:eastAsia="ru-RU" w:bidi="ru-RU"/>
        </w:rPr>
        <w:t>Яна Буляк</w:t>
      </w:r>
      <w:r w:rsidRPr="00C21630">
        <w:rPr>
          <w:rFonts w:ascii="Times New Roman" w:eastAsia="Times New Roman" w:hAnsi="Times New Roman" w:cs="Times New Roman"/>
          <w:color w:val="000000"/>
          <w:spacing w:val="10"/>
          <w:sz w:val="24"/>
          <w:szCs w:val="24"/>
          <w:lang w:eastAsia="ru-RU" w:bidi="ru-RU"/>
        </w:rPr>
        <w:t xml:space="preserve">ская </w:t>
      </w:r>
      <w:r w:rsidR="00A2138C" w:rsidRPr="00C21630">
        <w:rPr>
          <w:rFonts w:ascii="Times New Roman" w:eastAsia="Times New Roman" w:hAnsi="Times New Roman" w:cs="Times New Roman"/>
          <w:color w:val="000000"/>
          <w:spacing w:val="10"/>
          <w:sz w:val="24"/>
          <w:szCs w:val="24"/>
          <w:lang w:eastAsia="ru-RU" w:bidi="ru-RU"/>
        </w:rPr>
        <w:t>основная</w:t>
      </w:r>
      <w:r w:rsidRPr="00C21630">
        <w:rPr>
          <w:rFonts w:ascii="Times New Roman" w:eastAsia="Times New Roman" w:hAnsi="Times New Roman" w:cs="Times New Roman"/>
          <w:color w:val="000000"/>
          <w:spacing w:val="10"/>
          <w:sz w:val="24"/>
          <w:szCs w:val="24"/>
          <w:lang w:eastAsia="ru-RU" w:bidi="ru-RU"/>
        </w:rPr>
        <w:t xml:space="preserve"> общеобразовательная школа», устава МБОУ «</w:t>
      </w:r>
      <w:r w:rsidR="00A2138C" w:rsidRPr="00C21630">
        <w:rPr>
          <w:rFonts w:ascii="Times New Roman" w:eastAsia="Times New Roman" w:hAnsi="Times New Roman" w:cs="Times New Roman"/>
          <w:color w:val="000000"/>
          <w:spacing w:val="10"/>
          <w:sz w:val="24"/>
          <w:szCs w:val="24"/>
          <w:lang w:eastAsia="ru-RU" w:bidi="ru-RU"/>
        </w:rPr>
        <w:t>Яна Булякская основная</w:t>
      </w:r>
      <w:r w:rsidRPr="00C21630">
        <w:rPr>
          <w:rFonts w:ascii="Times New Roman" w:eastAsia="Times New Roman" w:hAnsi="Times New Roman" w:cs="Times New Roman"/>
          <w:color w:val="000000"/>
          <w:spacing w:val="10"/>
          <w:sz w:val="24"/>
          <w:szCs w:val="24"/>
          <w:lang w:eastAsia="ru-RU" w:bidi="ru-RU"/>
        </w:rPr>
        <w:t xml:space="preserve"> общеобразовательная школа».</w:t>
      </w:r>
    </w:p>
    <w:p w:rsidR="00A31498" w:rsidRPr="00C21630" w:rsidRDefault="00A31498" w:rsidP="00A31498">
      <w:pPr>
        <w:widowControl w:val="0"/>
        <w:numPr>
          <w:ilvl w:val="1"/>
          <w:numId w:val="1"/>
        </w:numPr>
        <w:spacing w:after="0" w:line="312" w:lineRule="exact"/>
        <w:ind w:left="20" w:right="20" w:hanging="20"/>
        <w:jc w:val="both"/>
        <w:rPr>
          <w:rFonts w:ascii="Times New Roman" w:eastAsia="Times New Roman" w:hAnsi="Times New Roman" w:cs="Times New Roman"/>
          <w:color w:val="000000"/>
          <w:spacing w:val="10"/>
          <w:sz w:val="24"/>
          <w:szCs w:val="24"/>
          <w:lang w:eastAsia="ru-RU" w:bidi="ru-RU"/>
        </w:rPr>
      </w:pPr>
      <w:r w:rsidRPr="00C21630">
        <w:rPr>
          <w:rFonts w:ascii="Times New Roman" w:eastAsia="Times New Roman" w:hAnsi="Times New Roman" w:cs="Times New Roman"/>
          <w:color w:val="000000"/>
          <w:spacing w:val="10"/>
          <w:sz w:val="24"/>
          <w:szCs w:val="24"/>
          <w:lang w:eastAsia="ru-RU" w:bidi="ru-RU"/>
        </w:rPr>
        <w:t xml:space="preserve"> Настоящее Положение устанавливает требования к письменной и устной речи учащихся и регламентирует работу всех членов педагогического коллектива по повышению культуры речи, требования к ведению ученических тетрадей и их проверке.</w:t>
      </w:r>
    </w:p>
    <w:p w:rsidR="00A31498" w:rsidRPr="00C21630" w:rsidRDefault="00A31498" w:rsidP="00A31498">
      <w:pPr>
        <w:widowControl w:val="0"/>
        <w:numPr>
          <w:ilvl w:val="1"/>
          <w:numId w:val="1"/>
        </w:numPr>
        <w:spacing w:after="0" w:line="312" w:lineRule="exact"/>
        <w:ind w:left="20" w:right="20" w:hanging="20"/>
        <w:jc w:val="both"/>
        <w:rPr>
          <w:rFonts w:ascii="Times New Roman" w:eastAsia="Times New Roman" w:hAnsi="Times New Roman" w:cs="Times New Roman"/>
          <w:color w:val="000000"/>
          <w:spacing w:val="10"/>
          <w:sz w:val="24"/>
          <w:szCs w:val="24"/>
          <w:lang w:eastAsia="ru-RU" w:bidi="ru-RU"/>
        </w:rPr>
      </w:pPr>
      <w:r w:rsidRPr="00C21630">
        <w:rPr>
          <w:rFonts w:ascii="Times New Roman" w:eastAsia="Times New Roman" w:hAnsi="Times New Roman" w:cs="Times New Roman"/>
          <w:color w:val="000000"/>
          <w:spacing w:val="10"/>
          <w:sz w:val="24"/>
          <w:szCs w:val="24"/>
          <w:lang w:eastAsia="ru-RU" w:bidi="ru-RU"/>
        </w:rPr>
        <w:t xml:space="preserve"> Положение принимается педагогическим советом, утверждается директором МБОУ «</w:t>
      </w:r>
      <w:r w:rsidR="00A2138C" w:rsidRPr="00C21630">
        <w:rPr>
          <w:rFonts w:ascii="Times New Roman" w:eastAsia="Times New Roman" w:hAnsi="Times New Roman" w:cs="Times New Roman"/>
          <w:color w:val="000000"/>
          <w:spacing w:val="10"/>
          <w:sz w:val="24"/>
          <w:szCs w:val="24"/>
          <w:lang w:eastAsia="ru-RU" w:bidi="ru-RU"/>
        </w:rPr>
        <w:t>Яна Булякская основная</w:t>
      </w:r>
      <w:r w:rsidRPr="00C21630">
        <w:rPr>
          <w:rFonts w:ascii="Times New Roman" w:eastAsia="Times New Roman" w:hAnsi="Times New Roman" w:cs="Times New Roman"/>
          <w:color w:val="000000"/>
          <w:spacing w:val="10"/>
          <w:sz w:val="24"/>
          <w:szCs w:val="24"/>
          <w:lang w:eastAsia="ru-RU" w:bidi="ru-RU"/>
        </w:rPr>
        <w:t xml:space="preserve"> общеобразовательная школа» (далее - Школа).</w:t>
      </w:r>
    </w:p>
    <w:p w:rsidR="00A31498" w:rsidRPr="00C21630" w:rsidRDefault="00A31498" w:rsidP="00A31498">
      <w:pPr>
        <w:widowControl w:val="0"/>
        <w:numPr>
          <w:ilvl w:val="1"/>
          <w:numId w:val="1"/>
        </w:numPr>
        <w:spacing w:after="0" w:line="312" w:lineRule="exact"/>
        <w:ind w:left="20" w:right="20" w:hanging="20"/>
        <w:jc w:val="both"/>
        <w:rPr>
          <w:rFonts w:ascii="Times New Roman" w:eastAsia="Times New Roman" w:hAnsi="Times New Roman" w:cs="Times New Roman"/>
          <w:color w:val="000000"/>
          <w:spacing w:val="10"/>
          <w:sz w:val="24"/>
          <w:szCs w:val="24"/>
          <w:lang w:eastAsia="ru-RU" w:bidi="ru-RU"/>
        </w:rPr>
      </w:pPr>
      <w:r w:rsidRPr="00C21630">
        <w:rPr>
          <w:rFonts w:ascii="Times New Roman" w:eastAsia="Times New Roman" w:hAnsi="Times New Roman" w:cs="Times New Roman"/>
          <w:color w:val="000000"/>
          <w:spacing w:val="10"/>
          <w:sz w:val="24"/>
          <w:szCs w:val="24"/>
          <w:lang w:eastAsia="ru-RU" w:bidi="ru-RU"/>
        </w:rPr>
        <w:t xml:space="preserve"> Настоящее Положение является локальным нормативным актом, регламентирующим деятельность Школы.</w:t>
      </w:r>
    </w:p>
    <w:p w:rsidR="00A31498" w:rsidRPr="00C21630" w:rsidRDefault="00A31498" w:rsidP="00A31498">
      <w:pPr>
        <w:widowControl w:val="0"/>
        <w:numPr>
          <w:ilvl w:val="1"/>
          <w:numId w:val="1"/>
        </w:numPr>
        <w:spacing w:after="0" w:line="312" w:lineRule="exact"/>
        <w:ind w:left="20" w:right="20" w:hanging="20"/>
        <w:jc w:val="both"/>
        <w:rPr>
          <w:rFonts w:ascii="Times New Roman" w:eastAsia="Times New Roman" w:hAnsi="Times New Roman" w:cs="Times New Roman"/>
          <w:color w:val="000000"/>
          <w:spacing w:val="10"/>
          <w:sz w:val="24"/>
          <w:szCs w:val="24"/>
          <w:lang w:eastAsia="ru-RU" w:bidi="ru-RU"/>
        </w:rPr>
      </w:pPr>
      <w:r w:rsidRPr="00C21630">
        <w:rPr>
          <w:rFonts w:ascii="Times New Roman" w:eastAsia="Times New Roman" w:hAnsi="Times New Roman" w:cs="Times New Roman"/>
          <w:color w:val="000000"/>
          <w:spacing w:val="10"/>
          <w:sz w:val="24"/>
          <w:szCs w:val="24"/>
          <w:lang w:eastAsia="ru-RU" w:bidi="ru-RU"/>
        </w:rPr>
        <w:t xml:space="preserve"> Настоящее Положение принимается на неопределённый срок. После принятия новой редакции Положения предыдущая редакция утрачивает силу.</w:t>
      </w:r>
    </w:p>
    <w:p w:rsidR="00A31498" w:rsidRPr="00C21630" w:rsidRDefault="00A31498" w:rsidP="00A31498">
      <w:pPr>
        <w:widowControl w:val="0"/>
        <w:numPr>
          <w:ilvl w:val="1"/>
          <w:numId w:val="1"/>
        </w:numPr>
        <w:spacing w:after="0" w:line="312" w:lineRule="exact"/>
        <w:ind w:left="20" w:right="20" w:hanging="20"/>
        <w:jc w:val="both"/>
        <w:rPr>
          <w:rFonts w:ascii="Times New Roman" w:eastAsia="Times New Roman" w:hAnsi="Times New Roman" w:cs="Times New Roman"/>
          <w:color w:val="000000"/>
          <w:spacing w:val="10"/>
          <w:sz w:val="24"/>
          <w:szCs w:val="24"/>
          <w:lang w:eastAsia="ru-RU" w:bidi="ru-RU"/>
        </w:rPr>
      </w:pPr>
      <w:r w:rsidRPr="00C21630">
        <w:rPr>
          <w:rFonts w:ascii="Times New Roman" w:eastAsia="Times New Roman" w:hAnsi="Times New Roman" w:cs="Times New Roman"/>
          <w:color w:val="000000"/>
          <w:spacing w:val="10"/>
          <w:sz w:val="24"/>
          <w:szCs w:val="24"/>
          <w:lang w:eastAsia="ru-RU" w:bidi="ru-RU"/>
        </w:rPr>
        <w:t xml:space="preserve"> Настоящее Положение подлежит обязательному размещению на сайте Школы.</w:t>
      </w:r>
    </w:p>
    <w:p w:rsidR="00A31498" w:rsidRPr="00C21630" w:rsidRDefault="00A31498" w:rsidP="00A31498">
      <w:pPr>
        <w:widowControl w:val="0"/>
        <w:spacing w:after="0" w:line="312" w:lineRule="exact"/>
        <w:ind w:left="760" w:right="20"/>
        <w:jc w:val="both"/>
        <w:rPr>
          <w:rFonts w:ascii="Times New Roman" w:eastAsia="Times New Roman" w:hAnsi="Times New Roman" w:cs="Times New Roman"/>
          <w:color w:val="000000"/>
          <w:spacing w:val="10"/>
          <w:sz w:val="24"/>
          <w:szCs w:val="24"/>
          <w:lang w:eastAsia="ru-RU" w:bidi="ru-RU"/>
        </w:rPr>
      </w:pPr>
    </w:p>
    <w:p w:rsidR="00A31498" w:rsidRPr="00C21630" w:rsidRDefault="00A31498" w:rsidP="00A31498">
      <w:pPr>
        <w:widowControl w:val="0"/>
        <w:numPr>
          <w:ilvl w:val="0"/>
          <w:numId w:val="1"/>
        </w:numPr>
        <w:tabs>
          <w:tab w:val="left" w:pos="3497"/>
        </w:tabs>
        <w:spacing w:after="0" w:line="240" w:lineRule="exact"/>
        <w:ind w:left="3140"/>
        <w:jc w:val="both"/>
        <w:rPr>
          <w:rFonts w:ascii="Times New Roman" w:eastAsia="Times New Roman" w:hAnsi="Times New Roman" w:cs="Times New Roman"/>
          <w:b/>
          <w:bCs/>
          <w:color w:val="000000"/>
          <w:spacing w:val="10"/>
          <w:sz w:val="24"/>
          <w:szCs w:val="24"/>
          <w:lang w:eastAsia="ru-RU" w:bidi="ru-RU"/>
        </w:rPr>
      </w:pPr>
      <w:r w:rsidRPr="00C21630">
        <w:rPr>
          <w:rFonts w:ascii="Times New Roman" w:eastAsia="Times New Roman" w:hAnsi="Times New Roman" w:cs="Times New Roman"/>
          <w:b/>
          <w:bCs/>
          <w:color w:val="000000"/>
          <w:spacing w:val="10"/>
          <w:sz w:val="24"/>
          <w:szCs w:val="24"/>
          <w:lang w:eastAsia="ru-RU" w:bidi="ru-RU"/>
        </w:rPr>
        <w:t>Требования к речи учащихся</w:t>
      </w:r>
    </w:p>
    <w:p w:rsidR="00A31498" w:rsidRPr="00C21630" w:rsidRDefault="00A31498" w:rsidP="00A31498">
      <w:pPr>
        <w:widowControl w:val="0"/>
        <w:numPr>
          <w:ilvl w:val="0"/>
          <w:numId w:val="2"/>
        </w:numPr>
        <w:spacing w:after="0" w:line="317" w:lineRule="exact"/>
        <w:ind w:left="20" w:right="20" w:hanging="20"/>
        <w:jc w:val="both"/>
        <w:rPr>
          <w:rFonts w:ascii="Times New Roman" w:eastAsia="Times New Roman" w:hAnsi="Times New Roman" w:cs="Times New Roman"/>
          <w:color w:val="000000"/>
          <w:spacing w:val="10"/>
          <w:sz w:val="24"/>
          <w:szCs w:val="24"/>
          <w:lang w:eastAsia="ru-RU" w:bidi="ru-RU"/>
        </w:rPr>
      </w:pPr>
      <w:r w:rsidRPr="00C21630">
        <w:rPr>
          <w:rFonts w:ascii="Times New Roman" w:eastAsia="Times New Roman" w:hAnsi="Times New Roman" w:cs="Times New Roman"/>
          <w:color w:val="000000"/>
          <w:spacing w:val="10"/>
          <w:sz w:val="24"/>
          <w:szCs w:val="24"/>
          <w:lang w:eastAsia="ru-RU" w:bidi="ru-RU"/>
        </w:rPr>
        <w:t xml:space="preserve">Любое высказывание учащихся в устной и письменной форме (развернутый ответ на определенную тему, доклад, описание физического или </w:t>
      </w:r>
      <w:r w:rsidRPr="00C21630">
        <w:rPr>
          <w:rFonts w:ascii="Times New Roman" w:eastAsia="Times New Roman" w:hAnsi="Times New Roman" w:cs="Times New Roman"/>
          <w:color w:val="000000"/>
          <w:sz w:val="24"/>
          <w:szCs w:val="24"/>
          <w:lang w:eastAsia="ru-RU" w:bidi="ru-RU"/>
        </w:rPr>
        <w:t>химического опыта, рецензия на ответ одноклассника и т.д.) следует оценивать, учитывая содержание высказывания, логическое построение и речевое оформление.</w:t>
      </w:r>
    </w:p>
    <w:p w:rsidR="00A31498" w:rsidRPr="00C21630" w:rsidRDefault="00A31498" w:rsidP="00A31498">
      <w:pPr>
        <w:widowControl w:val="0"/>
        <w:numPr>
          <w:ilvl w:val="0"/>
          <w:numId w:val="2"/>
        </w:numPr>
        <w:spacing w:after="0" w:line="326" w:lineRule="exact"/>
        <w:ind w:lef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Учащиеся должны уметь:</w:t>
      </w:r>
    </w:p>
    <w:p w:rsidR="00A31498" w:rsidRPr="00C21630" w:rsidRDefault="00A31498" w:rsidP="00A31498">
      <w:pPr>
        <w:widowControl w:val="0"/>
        <w:numPr>
          <w:ilvl w:val="0"/>
          <w:numId w:val="3"/>
        </w:numPr>
        <w:tabs>
          <w:tab w:val="left" w:pos="501"/>
        </w:tabs>
        <w:spacing w:after="0" w:line="326" w:lineRule="exact"/>
        <w:ind w:lef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говорить или писать на тему, соблюдая ее границы;</w:t>
      </w:r>
    </w:p>
    <w:p w:rsidR="00A31498" w:rsidRPr="00C21630" w:rsidRDefault="00A31498" w:rsidP="00A31498">
      <w:pPr>
        <w:widowControl w:val="0"/>
        <w:numPr>
          <w:ilvl w:val="0"/>
          <w:numId w:val="3"/>
        </w:numPr>
        <w:tabs>
          <w:tab w:val="left" w:pos="501"/>
        </w:tabs>
        <w:spacing w:after="0" w:line="326" w:lineRule="exact"/>
        <w:ind w:left="20" w:righ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отбирать наиболее существенные факты и сведения для раскрытия темы и основной идеи высказывания;</w:t>
      </w:r>
    </w:p>
    <w:p w:rsidR="00A31498" w:rsidRPr="00C21630" w:rsidRDefault="00A31498" w:rsidP="00A31498">
      <w:pPr>
        <w:widowControl w:val="0"/>
        <w:numPr>
          <w:ilvl w:val="0"/>
          <w:numId w:val="3"/>
        </w:numPr>
        <w:spacing w:after="0" w:line="326" w:lineRule="exact"/>
        <w:ind w:left="20" w:righ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излагать материал логично и последовательно (устанавливать причинно</w:t>
      </w:r>
      <w:r w:rsidRPr="00C21630">
        <w:rPr>
          <w:rFonts w:ascii="Times New Roman" w:eastAsia="Times New Roman" w:hAnsi="Times New Roman" w:cs="Times New Roman"/>
          <w:color w:val="000000"/>
          <w:sz w:val="24"/>
          <w:szCs w:val="24"/>
          <w:lang w:eastAsia="ru-RU" w:bidi="ru-RU"/>
        </w:rPr>
        <w:softHyphen/>
        <w:t>-следственные связи между фактами и явлениями, делать необходимые обобщения и выводы);</w:t>
      </w:r>
    </w:p>
    <w:p w:rsidR="00A31498" w:rsidRPr="00C21630" w:rsidRDefault="00A31498" w:rsidP="00A31498">
      <w:pPr>
        <w:widowControl w:val="0"/>
        <w:numPr>
          <w:ilvl w:val="0"/>
          <w:numId w:val="3"/>
        </w:numPr>
        <w:tabs>
          <w:tab w:val="left" w:pos="501"/>
        </w:tabs>
        <w:spacing w:after="0" w:line="326"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правильно и точно пользоваться языковыми средствами для оформления высказывания;</w:t>
      </w:r>
    </w:p>
    <w:p w:rsidR="00A31498" w:rsidRPr="00C21630" w:rsidRDefault="00A31498" w:rsidP="00A31498">
      <w:pPr>
        <w:widowControl w:val="0"/>
        <w:numPr>
          <w:ilvl w:val="0"/>
          <w:numId w:val="3"/>
        </w:numPr>
        <w:tabs>
          <w:tab w:val="left" w:pos="501"/>
        </w:tabs>
        <w:spacing w:after="0" w:line="326"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строить высказывание в определенном стиле (разговорном, научном, публицистическом и др.) в зависимости от цели и ситуации общения (на уроке, собрании, экскурсии, походе и т.д.);</w:t>
      </w:r>
    </w:p>
    <w:p w:rsidR="00A31498" w:rsidRPr="00C21630" w:rsidRDefault="00A31498" w:rsidP="00A31498">
      <w:pPr>
        <w:widowControl w:val="0"/>
        <w:numPr>
          <w:ilvl w:val="0"/>
          <w:numId w:val="3"/>
        </w:numPr>
        <w:tabs>
          <w:tab w:val="left" w:pos="501"/>
        </w:tabs>
        <w:spacing w:after="0" w:line="326"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lastRenderedPageBreak/>
        <w:t>отвечать громко, четко, с соблюдением логических ударений, пауз и правильной интонации;</w:t>
      </w:r>
    </w:p>
    <w:p w:rsidR="00A31498" w:rsidRPr="00C21630" w:rsidRDefault="00A31498" w:rsidP="00A31498">
      <w:pPr>
        <w:widowControl w:val="0"/>
        <w:numPr>
          <w:ilvl w:val="0"/>
          <w:numId w:val="3"/>
        </w:numPr>
        <w:tabs>
          <w:tab w:val="left" w:pos="501"/>
        </w:tabs>
        <w:spacing w:after="0" w:line="326"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оформлять любые письменные высказывания с соблюдением орфографических и пунктуационных норм, чисто и аккуратно.</w:t>
      </w:r>
    </w:p>
    <w:p w:rsidR="00A31498" w:rsidRPr="00C21630" w:rsidRDefault="00A31498" w:rsidP="00A31498">
      <w:pPr>
        <w:widowControl w:val="0"/>
        <w:numPr>
          <w:ilvl w:val="0"/>
          <w:numId w:val="2"/>
        </w:numPr>
        <w:spacing w:after="0" w:line="326"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Грамотно оформленным следует считать высказывание, в котором соблюдаются:</w:t>
      </w:r>
    </w:p>
    <w:p w:rsidR="00A31498" w:rsidRPr="00C21630" w:rsidRDefault="00A31498" w:rsidP="00A31498">
      <w:pPr>
        <w:widowControl w:val="0"/>
        <w:numPr>
          <w:ilvl w:val="0"/>
          <w:numId w:val="3"/>
        </w:numPr>
        <w:tabs>
          <w:tab w:val="left" w:pos="501"/>
        </w:tabs>
        <w:spacing w:after="0" w:line="326" w:lineRule="exact"/>
        <w:ind w:lef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правила произношения и ударения;</w:t>
      </w:r>
    </w:p>
    <w:p w:rsidR="00A31498" w:rsidRPr="00C21630" w:rsidRDefault="00A31498" w:rsidP="00A31498">
      <w:pPr>
        <w:widowControl w:val="0"/>
        <w:numPr>
          <w:ilvl w:val="0"/>
          <w:numId w:val="3"/>
        </w:numPr>
        <w:tabs>
          <w:tab w:val="left" w:pos="501"/>
        </w:tabs>
        <w:spacing w:after="0" w:line="326"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правила употребления слов в соответствии с их значением, закрепленным в словарях, и особенностями использования в различных стилях речи;</w:t>
      </w:r>
    </w:p>
    <w:p w:rsidR="00A31498" w:rsidRPr="00C21630" w:rsidRDefault="00A31498" w:rsidP="00A31498">
      <w:pPr>
        <w:widowControl w:val="0"/>
        <w:numPr>
          <w:ilvl w:val="0"/>
          <w:numId w:val="3"/>
        </w:numPr>
        <w:tabs>
          <w:tab w:val="left" w:pos="501"/>
        </w:tabs>
        <w:spacing w:after="0" w:line="326"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правила образования и изменения слов, а также образования словосочетаний и предложений в соответствии с требованиями грамматики;</w:t>
      </w:r>
    </w:p>
    <w:p w:rsidR="00A31498" w:rsidRPr="00C21630" w:rsidRDefault="00A31498" w:rsidP="00A31498">
      <w:pPr>
        <w:widowControl w:val="0"/>
        <w:numPr>
          <w:ilvl w:val="0"/>
          <w:numId w:val="3"/>
        </w:numPr>
        <w:tabs>
          <w:tab w:val="left" w:pos="501"/>
        </w:tabs>
        <w:spacing w:after="0" w:line="326"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правила орфографии и пунктуации, не допускаются ошибки в написании изученных терминов, заглавных букв в географических названиях, в названиях исторических событий, в собственных именах писателей, ученых, исторических деятелей и др.</w:t>
      </w:r>
    </w:p>
    <w:p w:rsidR="00A31498" w:rsidRPr="00C21630" w:rsidRDefault="00A31498" w:rsidP="00A31498">
      <w:pPr>
        <w:widowControl w:val="0"/>
        <w:numPr>
          <w:ilvl w:val="0"/>
          <w:numId w:val="2"/>
        </w:numPr>
        <w:spacing w:after="0" w:line="322"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Речь учащихся должна быть выразительной, что достигается разнообразием словаря,</w:t>
      </w:r>
      <w:r w:rsidRPr="00C21630">
        <w:rPr>
          <w:rFonts w:ascii="Times New Roman" w:eastAsia="Times New Roman" w:hAnsi="Times New Roman" w:cs="Times New Roman"/>
          <w:color w:val="000000"/>
          <w:sz w:val="24"/>
          <w:szCs w:val="24"/>
          <w:lang w:eastAsia="ru-RU" w:bidi="ru-RU"/>
        </w:rPr>
        <w:tab/>
        <w:t>богатством грамматического строя, уместным использованием эмоционально окрашенных средств речи.</w:t>
      </w:r>
    </w:p>
    <w:p w:rsidR="00A31498" w:rsidRPr="00C21630" w:rsidRDefault="00A31498" w:rsidP="00A31498">
      <w:pPr>
        <w:widowControl w:val="0"/>
        <w:numPr>
          <w:ilvl w:val="0"/>
          <w:numId w:val="2"/>
        </w:numPr>
        <w:spacing w:after="0" w:line="322"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Для речевой культуры учащихся важны и такие умения, как умение слушать и понимать речь учителя и одноклассника, внимательно относиться к высказываниям других, умение поставить вопрос, принять участие в обсуждении проблемы и т. д.</w:t>
      </w:r>
    </w:p>
    <w:p w:rsidR="00A31498" w:rsidRPr="00C21630" w:rsidRDefault="00A31498" w:rsidP="00A31498">
      <w:pPr>
        <w:widowControl w:val="0"/>
        <w:spacing w:after="0" w:line="322" w:lineRule="exact"/>
        <w:ind w:left="20" w:right="20"/>
        <w:jc w:val="both"/>
        <w:rPr>
          <w:rFonts w:ascii="Times New Roman" w:eastAsia="Times New Roman" w:hAnsi="Times New Roman" w:cs="Times New Roman"/>
          <w:color w:val="000000"/>
          <w:sz w:val="24"/>
          <w:szCs w:val="24"/>
          <w:lang w:eastAsia="ru-RU" w:bidi="ru-RU"/>
        </w:rPr>
      </w:pPr>
    </w:p>
    <w:p w:rsidR="00A31498" w:rsidRPr="00C21630" w:rsidRDefault="00A31498" w:rsidP="00A31498">
      <w:pPr>
        <w:keepNext/>
        <w:keepLines/>
        <w:widowControl w:val="0"/>
        <w:numPr>
          <w:ilvl w:val="0"/>
          <w:numId w:val="1"/>
        </w:numPr>
        <w:tabs>
          <w:tab w:val="left" w:pos="1439"/>
        </w:tabs>
        <w:spacing w:after="0" w:line="317" w:lineRule="exact"/>
        <w:ind w:left="2020" w:right="520" w:hanging="940"/>
        <w:outlineLvl w:val="0"/>
        <w:rPr>
          <w:rFonts w:ascii="Times New Roman" w:eastAsia="Times New Roman" w:hAnsi="Times New Roman" w:cs="Times New Roman"/>
          <w:b/>
          <w:bCs/>
          <w:color w:val="000000"/>
          <w:sz w:val="24"/>
          <w:szCs w:val="24"/>
          <w:lang w:eastAsia="ru-RU" w:bidi="ru-RU"/>
        </w:rPr>
      </w:pPr>
      <w:bookmarkStart w:id="1" w:name="bookmark0"/>
      <w:r w:rsidRPr="00C21630">
        <w:rPr>
          <w:rFonts w:ascii="Times New Roman" w:eastAsia="Times New Roman" w:hAnsi="Times New Roman" w:cs="Times New Roman"/>
          <w:b/>
          <w:bCs/>
          <w:color w:val="000000"/>
          <w:sz w:val="24"/>
          <w:szCs w:val="24"/>
          <w:lang w:eastAsia="ru-RU" w:bidi="ru-RU"/>
        </w:rPr>
        <w:t>Работа педагогического коллектива по осуществлению единых требований к устной и письменной речи учащихся</w:t>
      </w:r>
      <w:bookmarkEnd w:id="1"/>
    </w:p>
    <w:p w:rsidR="00A31498" w:rsidRPr="00C21630" w:rsidRDefault="00A31498" w:rsidP="00A31498">
      <w:pPr>
        <w:widowControl w:val="0"/>
        <w:numPr>
          <w:ilvl w:val="0"/>
          <w:numId w:val="4"/>
        </w:numPr>
        <w:tabs>
          <w:tab w:val="left" w:pos="709"/>
        </w:tabs>
        <w:spacing w:after="0" w:line="322"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Успех работы по повышению культуры речи учащихся и общей культуры зависит от слаженной деятельности всего педагогического коллектива Школы, от того, как проводятся в жизнь единые требования к устной и письменной речи. Воспитание речевой культуры школьников может успешно осуществляться только в результате целенаправленных и квалифицированных действий всего педагогического коллектива.</w:t>
      </w:r>
    </w:p>
    <w:p w:rsidR="00A31498" w:rsidRPr="00C21630" w:rsidRDefault="00A31498" w:rsidP="00A31498">
      <w:pPr>
        <w:widowControl w:val="0"/>
        <w:numPr>
          <w:ilvl w:val="0"/>
          <w:numId w:val="4"/>
        </w:numPr>
        <w:spacing w:after="0" w:line="322" w:lineRule="exact"/>
        <w:ind w:lef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С этой целью рекомендуется:</w:t>
      </w:r>
    </w:p>
    <w:p w:rsidR="00A31498" w:rsidRPr="00C21630" w:rsidRDefault="00A31498" w:rsidP="00A31498">
      <w:pPr>
        <w:widowControl w:val="0"/>
        <w:spacing w:after="0" w:line="322" w:lineRule="exact"/>
        <w:ind w:left="20" w:righ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b/>
          <w:bCs/>
          <w:i/>
          <w:iCs/>
          <w:color w:val="000000"/>
          <w:sz w:val="24"/>
          <w:szCs w:val="24"/>
          <w:lang w:eastAsia="ru-RU" w:bidi="ru-RU"/>
        </w:rPr>
        <w:t>Каждому учителю</w:t>
      </w:r>
      <w:r w:rsidRPr="00C21630">
        <w:rPr>
          <w:rFonts w:ascii="Times New Roman" w:eastAsia="Times New Roman" w:hAnsi="Times New Roman" w:cs="Times New Roman"/>
          <w:color w:val="000000"/>
          <w:sz w:val="24"/>
          <w:szCs w:val="24"/>
          <w:lang w:eastAsia="ru-RU" w:bidi="ru-RU"/>
        </w:rPr>
        <w:t xml:space="preserve"> при подготовке к уроку тщательно продумывать ход изложения материала, правильность и точность всех формулировок; грамотно оформлять все виды записей (на классной доске, в электронном журнале, в дневниках учащихся, в рабочих планах и т.п.); писать разборчивым почерком. Не допускать в своей речи неправильно построенных предложений и оборотов, нарушения норм произношения, небрежности в выборе слов и неточности в формулировках определений.</w:t>
      </w:r>
    </w:p>
    <w:p w:rsidR="00A31498" w:rsidRPr="00C21630" w:rsidRDefault="00A31498" w:rsidP="00A31498">
      <w:pPr>
        <w:widowControl w:val="0"/>
        <w:numPr>
          <w:ilvl w:val="0"/>
          <w:numId w:val="4"/>
        </w:numPr>
        <w:spacing w:after="0" w:line="322" w:lineRule="exact"/>
        <w:ind w:left="20" w:hanging="20"/>
        <w:jc w:val="both"/>
        <w:rPr>
          <w:rFonts w:ascii="Times New Roman" w:eastAsia="Times New Roman" w:hAnsi="Times New Roman" w:cs="Times New Roman"/>
          <w:b/>
          <w:bCs/>
          <w:i/>
          <w:iCs/>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w:t>
      </w:r>
      <w:r w:rsidRPr="00C21630">
        <w:rPr>
          <w:rFonts w:ascii="Times New Roman" w:eastAsia="Times New Roman" w:hAnsi="Times New Roman" w:cs="Times New Roman"/>
          <w:b/>
          <w:bCs/>
          <w:i/>
          <w:iCs/>
          <w:color w:val="000000"/>
          <w:sz w:val="24"/>
          <w:szCs w:val="24"/>
          <w:lang w:eastAsia="ru-RU" w:bidi="ru-RU"/>
        </w:rPr>
        <w:t>Учителям-предметникам:</w:t>
      </w:r>
    </w:p>
    <w:p w:rsidR="00A31498" w:rsidRPr="00C21630" w:rsidRDefault="00A31498" w:rsidP="00A31498">
      <w:pPr>
        <w:widowControl w:val="0"/>
        <w:numPr>
          <w:ilvl w:val="0"/>
          <w:numId w:val="5"/>
        </w:numPr>
        <w:spacing w:after="0" w:line="322" w:lineRule="exact"/>
        <w:ind w:left="20" w:righ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Больше внимания уделять формированию на всех уроках умений анализировать, сравнивать, сопоставлять изученный материал, при ответе приводить необходимые доказательства, делать выводы и обобщения.</w:t>
      </w:r>
    </w:p>
    <w:p w:rsidR="00A31498" w:rsidRPr="00C21630" w:rsidRDefault="00A31498" w:rsidP="00A31498">
      <w:pPr>
        <w:widowControl w:val="0"/>
        <w:numPr>
          <w:ilvl w:val="0"/>
          <w:numId w:val="5"/>
        </w:numPr>
        <w:spacing w:after="0" w:line="322" w:lineRule="exact"/>
        <w:ind w:left="20" w:righ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На уроках проводить специальную работу, направленную на полноценное восприятие учащимися учебного текста и слова учителя, которые являются не только основными источниками учебной информации, но и образцами правильно оформленной речи.</w:t>
      </w:r>
    </w:p>
    <w:p w:rsidR="00A31498" w:rsidRPr="00C21630" w:rsidRDefault="00A31498" w:rsidP="00A31498">
      <w:pPr>
        <w:widowControl w:val="0"/>
        <w:numPr>
          <w:ilvl w:val="0"/>
          <w:numId w:val="5"/>
        </w:numPr>
        <w:spacing w:after="0" w:line="322" w:lineRule="exact"/>
        <w:ind w:left="20" w:righ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Шире использовать выразительное чтение вслух как один из важнейших приемов формирования культурной речи учащихся, как средство эмоционального и логического осмысления текста.</w:t>
      </w:r>
    </w:p>
    <w:p w:rsidR="00A31498" w:rsidRPr="00C21630" w:rsidRDefault="00A31498" w:rsidP="00A31498">
      <w:pPr>
        <w:widowControl w:val="0"/>
        <w:numPr>
          <w:ilvl w:val="0"/>
          <w:numId w:val="5"/>
        </w:numPr>
        <w:spacing w:after="0" w:line="322" w:lineRule="exact"/>
        <w:ind w:left="20" w:righ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Настойчиво учить школьников работать с книгой, пользоваться разнообразной справочной литературой по предмету, подбирать литературу по определенной теме, правильно оформлять результаты самостоятельной работы с книгой, обучать составлению тезисов, конспектов, цитатного материала, списков литературы и т.д.</w:t>
      </w:r>
    </w:p>
    <w:p w:rsidR="00A31498" w:rsidRPr="00C21630" w:rsidRDefault="00A31498" w:rsidP="00A31498">
      <w:pPr>
        <w:widowControl w:val="0"/>
        <w:numPr>
          <w:ilvl w:val="0"/>
          <w:numId w:val="5"/>
        </w:numPr>
        <w:spacing w:after="0" w:line="322" w:lineRule="exact"/>
        <w:ind w:left="20" w:righ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Систематически проводить работу по обогащению словарного запаса учащихся, по ознакомлению с терминологией изучаемого предмета. При объяснении такие слова произносить четко, записывать на доске и в тетрадях, постоянно проверять усвоение их значения и </w:t>
      </w:r>
      <w:r w:rsidRPr="00C21630">
        <w:rPr>
          <w:rFonts w:ascii="Times New Roman" w:eastAsia="Times New Roman" w:hAnsi="Times New Roman" w:cs="Times New Roman"/>
          <w:color w:val="000000"/>
          <w:sz w:val="24"/>
          <w:szCs w:val="24"/>
          <w:lang w:eastAsia="ru-RU" w:bidi="ru-RU"/>
        </w:rPr>
        <w:lastRenderedPageBreak/>
        <w:t>правильное употребление в речи. Использовать таблицы с трудными по написанию и произношению словами, относящимися к данной учебной дисциплине. Содержание таких таблиц обновлять по мере необходимости.</w:t>
      </w:r>
    </w:p>
    <w:p w:rsidR="00A31498" w:rsidRPr="00C21630" w:rsidRDefault="00A31498" w:rsidP="00A31498">
      <w:pPr>
        <w:widowControl w:val="0"/>
        <w:numPr>
          <w:ilvl w:val="0"/>
          <w:numId w:val="5"/>
        </w:numPr>
        <w:spacing w:after="0" w:line="322" w:lineRule="exact"/>
        <w:ind w:left="20" w:righ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Следить за аккуратным ведением тетрадей, единообразием надписей и грамотным оформлением всех записей в них. Не оставлять без внимания орфографические и пунктуационные ошибки.</w:t>
      </w:r>
    </w:p>
    <w:p w:rsidR="00A31498" w:rsidRPr="00C21630" w:rsidRDefault="00A31498" w:rsidP="00A31498">
      <w:pPr>
        <w:widowControl w:val="0"/>
        <w:spacing w:after="0" w:line="322" w:lineRule="exact"/>
        <w:ind w:left="20" w:hanging="20"/>
        <w:jc w:val="both"/>
        <w:rPr>
          <w:rFonts w:ascii="Times New Roman" w:eastAsia="Times New Roman" w:hAnsi="Times New Roman" w:cs="Times New Roman"/>
          <w:b/>
          <w:bCs/>
          <w:i/>
          <w:iCs/>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3 .4. </w:t>
      </w:r>
      <w:r w:rsidRPr="00C21630">
        <w:rPr>
          <w:rFonts w:ascii="Times New Roman" w:eastAsia="Times New Roman" w:hAnsi="Times New Roman" w:cs="Times New Roman"/>
          <w:b/>
          <w:bCs/>
          <w:i/>
          <w:iCs/>
          <w:color w:val="000000"/>
          <w:sz w:val="24"/>
          <w:szCs w:val="24"/>
          <w:lang w:eastAsia="ru-RU" w:bidi="ru-RU"/>
        </w:rPr>
        <w:t>Всем работникам Школы:</w:t>
      </w:r>
    </w:p>
    <w:p w:rsidR="00A31498" w:rsidRPr="00C21630" w:rsidRDefault="00A31498" w:rsidP="00A31498">
      <w:pPr>
        <w:widowControl w:val="0"/>
        <w:numPr>
          <w:ilvl w:val="0"/>
          <w:numId w:val="6"/>
        </w:numPr>
        <w:spacing w:after="0" w:line="322" w:lineRule="exact"/>
        <w:ind w:left="20" w:righ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Добиваться повышения культуры устной разговорной речи учащихся, исправлять неправильную речь, соблюдая при этом необходимый такт, бороться с употреблением жаргонных, вульгарных, а также диалектных слов и </w:t>
      </w:r>
      <w:proofErr w:type="gramStart"/>
      <w:r w:rsidRPr="00C21630">
        <w:rPr>
          <w:rFonts w:ascii="Times New Roman" w:eastAsia="Times New Roman" w:hAnsi="Times New Roman" w:cs="Times New Roman"/>
          <w:color w:val="000000"/>
          <w:sz w:val="24"/>
          <w:szCs w:val="24"/>
          <w:lang w:eastAsia="ru-RU" w:bidi="ru-RU"/>
        </w:rPr>
        <w:t>выражений</w:t>
      </w:r>
      <w:proofErr w:type="gramEnd"/>
      <w:r w:rsidRPr="00C21630">
        <w:rPr>
          <w:rFonts w:ascii="Times New Roman" w:eastAsia="Times New Roman" w:hAnsi="Times New Roman" w:cs="Times New Roman"/>
          <w:color w:val="000000"/>
          <w:sz w:val="24"/>
          <w:szCs w:val="24"/>
          <w:lang w:eastAsia="ru-RU" w:bidi="ru-RU"/>
        </w:rPr>
        <w:t xml:space="preserve"> как на уроке, так и вне урока.</w:t>
      </w:r>
    </w:p>
    <w:p w:rsidR="00A31498" w:rsidRPr="00C21630" w:rsidRDefault="00A31498" w:rsidP="00A31498">
      <w:pPr>
        <w:widowControl w:val="0"/>
        <w:numPr>
          <w:ilvl w:val="0"/>
          <w:numId w:val="6"/>
        </w:numPr>
        <w:spacing w:after="0" w:line="322" w:lineRule="exact"/>
        <w:ind w:left="20" w:righ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Шире использовать все формы внеклассной работы (олимпиады, конкурсы, факультативные и кружковые занятия, диспуты, собрания и т.п.) для совершенствования речевой культуры учащихся.</w:t>
      </w:r>
    </w:p>
    <w:p w:rsidR="00A31498" w:rsidRPr="00C21630" w:rsidRDefault="00A31498" w:rsidP="00A31498">
      <w:pPr>
        <w:widowControl w:val="0"/>
        <w:numPr>
          <w:ilvl w:val="0"/>
          <w:numId w:val="6"/>
        </w:numPr>
        <w:spacing w:after="0" w:line="322" w:lineRule="exact"/>
        <w:ind w:left="60" w:righ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Тщательно проверять грамотность плакатов и лозунгов, объявлений, а также документов, выдаваемых на руки учащимся.</w:t>
      </w:r>
    </w:p>
    <w:p w:rsidR="00A31498" w:rsidRPr="00C21630" w:rsidRDefault="00A31498" w:rsidP="00A31498">
      <w:pPr>
        <w:widowControl w:val="0"/>
        <w:numPr>
          <w:ilvl w:val="0"/>
          <w:numId w:val="6"/>
        </w:numPr>
        <w:spacing w:after="349" w:line="322" w:lineRule="exact"/>
        <w:ind w:left="60" w:right="20" w:hanging="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При планировании общешкольных мероприятий и работы классного руководителя необходимо предусматривать беседы с родителями по выполнению единых требований к речи учащихся в Школе и дома.</w:t>
      </w:r>
    </w:p>
    <w:p w:rsidR="00A31498" w:rsidRPr="00C21630" w:rsidRDefault="00A31498" w:rsidP="00A31498">
      <w:pPr>
        <w:keepNext/>
        <w:keepLines/>
        <w:widowControl w:val="0"/>
        <w:numPr>
          <w:ilvl w:val="0"/>
          <w:numId w:val="1"/>
        </w:numPr>
        <w:tabs>
          <w:tab w:val="left" w:pos="4538"/>
        </w:tabs>
        <w:spacing w:after="294" w:line="260" w:lineRule="exact"/>
        <w:ind w:left="4160"/>
        <w:jc w:val="both"/>
        <w:outlineLvl w:val="0"/>
        <w:rPr>
          <w:rFonts w:ascii="Times New Roman" w:eastAsia="Times New Roman" w:hAnsi="Times New Roman" w:cs="Times New Roman"/>
          <w:b/>
          <w:bCs/>
          <w:color w:val="000000"/>
          <w:sz w:val="24"/>
          <w:szCs w:val="24"/>
          <w:lang w:eastAsia="ru-RU" w:bidi="ru-RU"/>
        </w:rPr>
      </w:pPr>
      <w:bookmarkStart w:id="2" w:name="bookmark1"/>
      <w:r w:rsidRPr="00C21630">
        <w:rPr>
          <w:rFonts w:ascii="Times New Roman" w:eastAsia="Times New Roman" w:hAnsi="Times New Roman" w:cs="Times New Roman"/>
          <w:b/>
          <w:bCs/>
          <w:color w:val="000000"/>
          <w:sz w:val="24"/>
          <w:szCs w:val="24"/>
          <w:lang w:eastAsia="ru-RU" w:bidi="ru-RU"/>
        </w:rPr>
        <w:t>Устные ответы.</w:t>
      </w:r>
      <w:bookmarkEnd w:id="2"/>
    </w:p>
    <w:p w:rsidR="00A31498" w:rsidRPr="00C21630" w:rsidRDefault="00A31498" w:rsidP="00A31498">
      <w:pPr>
        <w:widowControl w:val="0"/>
        <w:spacing w:after="0" w:line="326" w:lineRule="exact"/>
        <w:ind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При оценке устных ответов учащихся с учетом возрастных возможностей необходимо учитывать:</w:t>
      </w:r>
    </w:p>
    <w:p w:rsidR="00A31498" w:rsidRPr="00C21630" w:rsidRDefault="00A31498" w:rsidP="00A31498">
      <w:pPr>
        <w:widowControl w:val="0"/>
        <w:numPr>
          <w:ilvl w:val="0"/>
          <w:numId w:val="7"/>
        </w:numPr>
        <w:spacing w:after="0" w:line="326" w:lineRule="exact"/>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Следующие качественные показатели ответов:</w:t>
      </w:r>
    </w:p>
    <w:p w:rsidR="00A31498" w:rsidRPr="00C21630" w:rsidRDefault="00A31498" w:rsidP="00A31498">
      <w:pPr>
        <w:widowControl w:val="0"/>
        <w:numPr>
          <w:ilvl w:val="0"/>
          <w:numId w:val="3"/>
        </w:numPr>
        <w:spacing w:after="0" w:line="326" w:lineRule="exact"/>
        <w:ind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полноту ответа - соответствие объему программы и информации учебника;</w:t>
      </w:r>
    </w:p>
    <w:p w:rsidR="00A31498" w:rsidRPr="00C21630" w:rsidRDefault="00A31498" w:rsidP="00A31498">
      <w:pPr>
        <w:widowControl w:val="0"/>
        <w:numPr>
          <w:ilvl w:val="0"/>
          <w:numId w:val="3"/>
        </w:numPr>
        <w:spacing w:after="0" w:line="326" w:lineRule="exact"/>
        <w:ind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осознанность - соответствие требуемым в программе умениям применять полученную информацию и делать выводы;</w:t>
      </w:r>
    </w:p>
    <w:p w:rsidR="00A31498" w:rsidRPr="00C21630" w:rsidRDefault="00A31498" w:rsidP="00A31498">
      <w:pPr>
        <w:widowControl w:val="0"/>
        <w:numPr>
          <w:ilvl w:val="0"/>
          <w:numId w:val="3"/>
        </w:numPr>
        <w:spacing w:after="52" w:line="260" w:lineRule="exact"/>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глубину - умение делать теоретические обобщения.</w:t>
      </w:r>
    </w:p>
    <w:p w:rsidR="00A31498" w:rsidRPr="00C21630" w:rsidRDefault="00A31498" w:rsidP="00A31498">
      <w:pPr>
        <w:widowControl w:val="0"/>
        <w:numPr>
          <w:ilvl w:val="0"/>
          <w:numId w:val="3"/>
        </w:numPr>
        <w:spacing w:after="2" w:line="260" w:lineRule="exact"/>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самостоятельность</w:t>
      </w:r>
    </w:p>
    <w:p w:rsidR="00A31498" w:rsidRPr="00C21630" w:rsidRDefault="00A31498" w:rsidP="00A31498">
      <w:pPr>
        <w:widowControl w:val="0"/>
        <w:numPr>
          <w:ilvl w:val="0"/>
          <w:numId w:val="3"/>
        </w:numPr>
        <w:spacing w:after="0" w:line="317" w:lineRule="exact"/>
        <w:ind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речевую грамотность и логическую последовательность, точность в употреблении научных терминов.</w:t>
      </w:r>
    </w:p>
    <w:p w:rsidR="00A31498" w:rsidRPr="00C21630" w:rsidRDefault="00A31498" w:rsidP="00A31498">
      <w:pPr>
        <w:widowControl w:val="0"/>
        <w:numPr>
          <w:ilvl w:val="0"/>
          <w:numId w:val="7"/>
        </w:numPr>
        <w:spacing w:after="0" w:line="317" w:lineRule="exact"/>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Наличие и количество ошибок:</w:t>
      </w:r>
    </w:p>
    <w:p w:rsidR="00A31498" w:rsidRPr="00C21630" w:rsidRDefault="00A31498" w:rsidP="00A31498">
      <w:pPr>
        <w:widowControl w:val="0"/>
        <w:numPr>
          <w:ilvl w:val="0"/>
          <w:numId w:val="3"/>
        </w:numPr>
        <w:spacing w:after="0" w:line="322" w:lineRule="exact"/>
        <w:ind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несущественные ошибки определяются, например, неполнотой ответа (упущение из вида какого-либо нехарактерного факта при описании процесса, явления, действия и др.). К ним можно отнести также оговорки, описки, допущенные из-за невнимательности;</w:t>
      </w:r>
    </w:p>
    <w:p w:rsidR="00A31498" w:rsidRPr="00C21630" w:rsidRDefault="00A31498" w:rsidP="00A31498">
      <w:pPr>
        <w:widowControl w:val="0"/>
        <w:numPr>
          <w:ilvl w:val="0"/>
          <w:numId w:val="3"/>
        </w:numPr>
        <w:spacing w:after="0" w:line="322" w:lineRule="exact"/>
        <w:ind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существенные ошибки связаны с недостаточной глубиной и осознанностью ответа (например, ученик неправильно указал основные признаки понятий, явлений, свойства; неправильно сформулировал закон, правило, теорему и пр.; не смог правильно применить теоретические знания для объяснения и предсказания явлений, математических выкладок, причинно-следственных связей, сравнения и обобщения).</w:t>
      </w:r>
    </w:p>
    <w:p w:rsidR="00A31498" w:rsidRPr="00C21630" w:rsidRDefault="00A31498" w:rsidP="00A31498">
      <w:pPr>
        <w:widowControl w:val="0"/>
        <w:numPr>
          <w:ilvl w:val="0"/>
          <w:numId w:val="7"/>
        </w:numPr>
        <w:spacing w:after="236" w:line="322" w:lineRule="exact"/>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Оценка устных ответов учащихся:</w:t>
      </w:r>
    </w:p>
    <w:tbl>
      <w:tblPr>
        <w:tblOverlap w:val="never"/>
        <w:tblW w:w="0" w:type="auto"/>
        <w:jc w:val="center"/>
        <w:tblLayout w:type="fixed"/>
        <w:tblCellMar>
          <w:left w:w="10" w:type="dxa"/>
          <w:right w:w="10" w:type="dxa"/>
        </w:tblCellMar>
        <w:tblLook w:val="04A0" w:firstRow="1" w:lastRow="0" w:firstColumn="1" w:lastColumn="0" w:noHBand="0" w:noVBand="1"/>
      </w:tblPr>
      <w:tblGrid>
        <w:gridCol w:w="984"/>
        <w:gridCol w:w="8573"/>
      </w:tblGrid>
      <w:tr w:rsidR="00A31498" w:rsidRPr="00C21630" w:rsidTr="000A3199">
        <w:trPr>
          <w:trHeight w:hRule="exact" w:val="293"/>
          <w:jc w:val="center"/>
        </w:trPr>
        <w:tc>
          <w:tcPr>
            <w:tcW w:w="984" w:type="dxa"/>
            <w:tcBorders>
              <w:top w:val="single" w:sz="4" w:space="0" w:color="auto"/>
              <w:left w:val="single" w:sz="4" w:space="0" w:color="auto"/>
            </w:tcBorders>
            <w:shd w:val="clear" w:color="auto" w:fill="FFFFFF"/>
            <w:vAlign w:val="bottom"/>
          </w:tcPr>
          <w:p w:rsidR="00A31498" w:rsidRPr="00C21630" w:rsidRDefault="00A31498" w:rsidP="00A31498">
            <w:pPr>
              <w:framePr w:w="9557" w:wrap="notBeside" w:vAnchor="text" w:hAnchor="text" w:xAlign="center" w:y="1"/>
              <w:widowControl w:val="0"/>
              <w:spacing w:after="0" w:line="220" w:lineRule="exact"/>
              <w:ind w:left="120"/>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lastRenderedPageBreak/>
              <w:t>Оценка</w:t>
            </w:r>
          </w:p>
        </w:tc>
        <w:tc>
          <w:tcPr>
            <w:tcW w:w="8573" w:type="dxa"/>
            <w:tcBorders>
              <w:top w:val="single" w:sz="4" w:space="0" w:color="auto"/>
              <w:left w:val="single" w:sz="4" w:space="0" w:color="auto"/>
              <w:right w:val="single" w:sz="4" w:space="0" w:color="auto"/>
            </w:tcBorders>
            <w:shd w:val="clear" w:color="auto" w:fill="FFFFFF"/>
            <w:vAlign w:val="bottom"/>
          </w:tcPr>
          <w:p w:rsidR="00A31498" w:rsidRPr="00C21630" w:rsidRDefault="00A31498" w:rsidP="00A31498">
            <w:pPr>
              <w:framePr w:w="9557" w:wrap="notBeside" w:vAnchor="text" w:hAnchor="text" w:xAlign="center" w:y="1"/>
              <w:widowControl w:val="0"/>
              <w:spacing w:after="0" w:line="220" w:lineRule="exact"/>
              <w:jc w:val="center"/>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Критерии</w:t>
            </w:r>
          </w:p>
        </w:tc>
      </w:tr>
      <w:tr w:rsidR="00A31498" w:rsidRPr="00C21630" w:rsidTr="000A3199">
        <w:trPr>
          <w:trHeight w:hRule="exact" w:val="2770"/>
          <w:jc w:val="center"/>
        </w:trPr>
        <w:tc>
          <w:tcPr>
            <w:tcW w:w="984" w:type="dxa"/>
            <w:tcBorders>
              <w:top w:val="single" w:sz="4" w:space="0" w:color="auto"/>
              <w:left w:val="single" w:sz="4" w:space="0" w:color="auto"/>
            </w:tcBorders>
            <w:shd w:val="clear" w:color="auto" w:fill="FFFFFF"/>
          </w:tcPr>
          <w:p w:rsidR="00A31498" w:rsidRPr="00C21630" w:rsidRDefault="00A31498" w:rsidP="00A31498">
            <w:pPr>
              <w:framePr w:w="9557" w:wrap="notBeside" w:vAnchor="text" w:hAnchor="text" w:xAlign="center" w:y="1"/>
              <w:widowControl w:val="0"/>
              <w:spacing w:after="0" w:line="220" w:lineRule="exact"/>
              <w:ind w:right="300"/>
              <w:jc w:val="right"/>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b/>
                <w:bCs/>
                <w:color w:val="000000"/>
                <w:sz w:val="24"/>
                <w:szCs w:val="24"/>
                <w:lang w:eastAsia="ru-RU" w:bidi="ru-RU"/>
              </w:rPr>
              <w:t>«5»</w:t>
            </w:r>
          </w:p>
        </w:tc>
        <w:tc>
          <w:tcPr>
            <w:tcW w:w="8573" w:type="dxa"/>
            <w:tcBorders>
              <w:top w:val="single" w:sz="4" w:space="0" w:color="auto"/>
              <w:left w:val="single" w:sz="4" w:space="0" w:color="auto"/>
              <w:right w:val="single" w:sz="4" w:space="0" w:color="auto"/>
            </w:tcBorders>
            <w:shd w:val="clear" w:color="auto" w:fill="FFFFFF"/>
            <w:vAlign w:val="bottom"/>
          </w:tcPr>
          <w:p w:rsidR="00A31498" w:rsidRPr="00C21630" w:rsidRDefault="00A31498" w:rsidP="00A2138C">
            <w:pPr>
              <w:framePr w:w="9557" w:wrap="notBeside" w:vAnchor="text" w:hAnchor="text" w:xAlign="center" w:y="1"/>
              <w:widowControl w:val="0"/>
              <w:spacing w:after="0" w:line="274" w:lineRule="exact"/>
              <w:ind w:left="1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Полно раскрыто содержание материала в объеме программы и учебника;</w:t>
            </w:r>
          </w:p>
          <w:p w:rsidR="00A31498" w:rsidRPr="00C21630" w:rsidRDefault="000A3199" w:rsidP="000A3199">
            <w:pPr>
              <w:framePr w:w="9557" w:wrap="notBeside" w:vAnchor="text" w:hAnchor="text" w:xAlign="center" w:y="1"/>
              <w:widowControl w:val="0"/>
              <w:spacing w:after="0" w:line="274" w:lineRule="exact"/>
              <w:ind w:left="1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ч</w:t>
            </w:r>
            <w:r w:rsidR="00A31498" w:rsidRPr="00C21630">
              <w:rPr>
                <w:rFonts w:ascii="Times New Roman" w:eastAsia="Times New Roman" w:hAnsi="Times New Roman" w:cs="Times New Roman"/>
                <w:color w:val="000000"/>
                <w:sz w:val="24"/>
                <w:szCs w:val="24"/>
                <w:lang w:eastAsia="ru-RU" w:bidi="ru-RU"/>
              </w:rPr>
              <w:t xml:space="preserve">етко и правильно грамотным языком в определенной логической последовательности даны определения и раскрыто содержание понятий, правил, законов, взаимосвязей; </w:t>
            </w:r>
            <w:proofErr w:type="gramStart"/>
            <w:r w:rsidR="00A31498" w:rsidRPr="00C21630">
              <w:rPr>
                <w:rFonts w:ascii="Times New Roman" w:eastAsia="Times New Roman" w:hAnsi="Times New Roman" w:cs="Times New Roman"/>
                <w:color w:val="000000"/>
                <w:sz w:val="24"/>
                <w:szCs w:val="24"/>
                <w:lang w:eastAsia="ru-RU" w:bidi="ru-RU"/>
              </w:rPr>
              <w:t>верно</w:t>
            </w:r>
            <w:proofErr w:type="gramEnd"/>
            <w:r w:rsidR="00A31498" w:rsidRPr="00C21630">
              <w:rPr>
                <w:rFonts w:ascii="Times New Roman" w:eastAsia="Times New Roman" w:hAnsi="Times New Roman" w:cs="Times New Roman"/>
                <w:color w:val="000000"/>
                <w:sz w:val="24"/>
                <w:szCs w:val="24"/>
                <w:lang w:eastAsia="ru-RU" w:bidi="ru-RU"/>
              </w:rPr>
              <w:t xml:space="preserve"> использованы научные термины;</w:t>
            </w:r>
          </w:p>
          <w:p w:rsidR="00A31498" w:rsidRPr="00C21630" w:rsidRDefault="000A3199" w:rsidP="00A31498">
            <w:pPr>
              <w:framePr w:w="9557" w:wrap="notBeside" w:vAnchor="text" w:hAnchor="text" w:xAlign="center" w:y="1"/>
              <w:widowControl w:val="0"/>
              <w:spacing w:after="0" w:line="274" w:lineRule="exact"/>
              <w:ind w:left="120"/>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у</w:t>
            </w:r>
            <w:r w:rsidR="00A31498" w:rsidRPr="00C21630">
              <w:rPr>
                <w:rFonts w:ascii="Times New Roman" w:eastAsia="Times New Roman" w:hAnsi="Times New Roman" w:cs="Times New Roman"/>
                <w:color w:val="000000"/>
                <w:sz w:val="24"/>
                <w:szCs w:val="24"/>
                <w:lang w:eastAsia="ru-RU" w:bidi="ru-RU"/>
              </w:rPr>
              <w:t>ченик показал умение иллюстрировать теоретические знания конкретными примерами, графиками и др.; правильное использование карт, таблиц, диаграмм, схем, приборов и т.п.;</w:t>
            </w:r>
          </w:p>
          <w:p w:rsidR="00A31498" w:rsidRPr="00C21630" w:rsidRDefault="000A3199" w:rsidP="000A3199">
            <w:pPr>
              <w:framePr w:w="9557" w:wrap="notBeside" w:vAnchor="text" w:hAnchor="text" w:xAlign="center" w:y="1"/>
              <w:widowControl w:val="0"/>
              <w:spacing w:after="0" w:line="274" w:lineRule="exact"/>
              <w:ind w:left="120"/>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с</w:t>
            </w:r>
            <w:r w:rsidR="00A31498" w:rsidRPr="00C21630">
              <w:rPr>
                <w:rFonts w:ascii="Times New Roman" w:eastAsia="Times New Roman" w:hAnsi="Times New Roman" w:cs="Times New Roman"/>
                <w:color w:val="000000"/>
                <w:sz w:val="24"/>
                <w:szCs w:val="24"/>
                <w:lang w:eastAsia="ru-RU" w:bidi="ru-RU"/>
              </w:rPr>
              <w:t xml:space="preserve">деланы верные выводы из сказанного, подведен итог (сделано заключение); </w:t>
            </w:r>
            <w:r w:rsidRPr="00C21630">
              <w:rPr>
                <w:rFonts w:ascii="Times New Roman" w:eastAsia="Times New Roman" w:hAnsi="Times New Roman" w:cs="Times New Roman"/>
                <w:color w:val="000000"/>
                <w:sz w:val="24"/>
                <w:szCs w:val="24"/>
                <w:lang w:eastAsia="ru-RU" w:bidi="ru-RU"/>
              </w:rPr>
              <w:t>о</w:t>
            </w:r>
            <w:r w:rsidR="00A31498" w:rsidRPr="00C21630">
              <w:rPr>
                <w:rFonts w:ascii="Times New Roman" w:eastAsia="Times New Roman" w:hAnsi="Times New Roman" w:cs="Times New Roman"/>
                <w:color w:val="000000"/>
                <w:sz w:val="24"/>
                <w:szCs w:val="24"/>
                <w:lang w:eastAsia="ru-RU" w:bidi="ru-RU"/>
              </w:rPr>
              <w:t>твет самостоятельный с опорой на ранее полученные знания и дополнительные сведения</w:t>
            </w:r>
          </w:p>
        </w:tc>
      </w:tr>
      <w:tr w:rsidR="00A31498" w:rsidRPr="00C21630" w:rsidTr="000A3199">
        <w:trPr>
          <w:trHeight w:hRule="exact" w:val="571"/>
          <w:jc w:val="center"/>
        </w:trPr>
        <w:tc>
          <w:tcPr>
            <w:tcW w:w="984" w:type="dxa"/>
            <w:tcBorders>
              <w:top w:val="single" w:sz="4" w:space="0" w:color="auto"/>
              <w:left w:val="single" w:sz="4" w:space="0" w:color="auto"/>
              <w:bottom w:val="single" w:sz="4" w:space="0" w:color="auto"/>
            </w:tcBorders>
            <w:shd w:val="clear" w:color="auto" w:fill="FFFFFF"/>
          </w:tcPr>
          <w:p w:rsidR="00A31498" w:rsidRPr="00C21630" w:rsidRDefault="00A31498" w:rsidP="00A31498">
            <w:pPr>
              <w:framePr w:w="9557" w:wrap="notBeside" w:vAnchor="text" w:hAnchor="text" w:xAlign="center" w:y="1"/>
              <w:widowControl w:val="0"/>
              <w:spacing w:after="0" w:line="220" w:lineRule="exact"/>
              <w:ind w:right="300"/>
              <w:jc w:val="right"/>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b/>
                <w:bCs/>
                <w:color w:val="000000"/>
                <w:sz w:val="24"/>
                <w:szCs w:val="24"/>
                <w:lang w:eastAsia="ru-RU" w:bidi="ru-RU"/>
              </w:rPr>
              <w:t>«4»</w:t>
            </w:r>
          </w:p>
        </w:tc>
        <w:tc>
          <w:tcPr>
            <w:tcW w:w="8573" w:type="dxa"/>
            <w:tcBorders>
              <w:top w:val="single" w:sz="4" w:space="0" w:color="auto"/>
              <w:left w:val="single" w:sz="4" w:space="0" w:color="auto"/>
              <w:bottom w:val="single" w:sz="4" w:space="0" w:color="auto"/>
              <w:right w:val="single" w:sz="4" w:space="0" w:color="auto"/>
            </w:tcBorders>
            <w:shd w:val="clear" w:color="auto" w:fill="FFFFFF"/>
            <w:vAlign w:val="bottom"/>
          </w:tcPr>
          <w:p w:rsidR="00A31498" w:rsidRPr="00C21630" w:rsidRDefault="00A31498" w:rsidP="00A31498">
            <w:pPr>
              <w:framePr w:w="9557" w:wrap="notBeside" w:vAnchor="text" w:hAnchor="text" w:xAlign="center" w:y="1"/>
              <w:widowControl w:val="0"/>
              <w:spacing w:after="0" w:line="274" w:lineRule="exact"/>
              <w:ind w:left="120"/>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Ответ в основном удовлетворяет вышеперечисленным требованиям, полный и правильный;</w:t>
            </w:r>
          </w:p>
        </w:tc>
      </w:tr>
    </w:tbl>
    <w:p w:rsidR="00A31498" w:rsidRPr="00C21630" w:rsidRDefault="00A31498" w:rsidP="00A31498">
      <w:pPr>
        <w:widowControl w:val="0"/>
        <w:spacing w:after="0" w:line="240" w:lineRule="auto"/>
        <w:rPr>
          <w:rFonts w:ascii="Times New Roman" w:eastAsia="Courier New" w:hAnsi="Times New Roman" w:cs="Times New Roman"/>
          <w:color w:val="000000"/>
          <w:sz w:val="24"/>
          <w:szCs w:val="24"/>
          <w:lang w:eastAsia="ru-RU"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984"/>
        <w:gridCol w:w="8573"/>
      </w:tblGrid>
      <w:tr w:rsidR="00A31498" w:rsidRPr="00C21630" w:rsidTr="000A3199">
        <w:trPr>
          <w:trHeight w:hRule="exact" w:val="845"/>
          <w:jc w:val="center"/>
        </w:trPr>
        <w:tc>
          <w:tcPr>
            <w:tcW w:w="984" w:type="dxa"/>
            <w:tcBorders>
              <w:top w:val="single" w:sz="4" w:space="0" w:color="auto"/>
              <w:left w:val="single" w:sz="4" w:space="0" w:color="auto"/>
            </w:tcBorders>
            <w:shd w:val="clear" w:color="auto" w:fill="FFFFFF"/>
          </w:tcPr>
          <w:p w:rsidR="00A31498" w:rsidRPr="00C21630" w:rsidRDefault="00A31498" w:rsidP="00A31498">
            <w:pPr>
              <w:framePr w:w="9557" w:wrap="notBeside" w:vAnchor="text" w:hAnchor="text" w:xAlign="center" w:y="1"/>
              <w:widowControl w:val="0"/>
              <w:spacing w:after="0" w:line="240" w:lineRule="auto"/>
              <w:rPr>
                <w:rFonts w:ascii="Times New Roman" w:eastAsia="Courier New" w:hAnsi="Times New Roman" w:cs="Times New Roman"/>
                <w:color w:val="000000"/>
                <w:sz w:val="24"/>
                <w:szCs w:val="24"/>
                <w:lang w:eastAsia="ru-RU" w:bidi="ru-RU"/>
              </w:rPr>
            </w:pPr>
          </w:p>
        </w:tc>
        <w:tc>
          <w:tcPr>
            <w:tcW w:w="8573" w:type="dxa"/>
            <w:tcBorders>
              <w:top w:val="single" w:sz="4" w:space="0" w:color="auto"/>
              <w:left w:val="single" w:sz="4" w:space="0" w:color="auto"/>
              <w:right w:val="single" w:sz="4" w:space="0" w:color="auto"/>
            </w:tcBorders>
            <w:shd w:val="clear" w:color="auto" w:fill="FFFFFF"/>
            <w:vAlign w:val="bottom"/>
          </w:tcPr>
          <w:p w:rsidR="00A31498" w:rsidRPr="00C21630" w:rsidRDefault="000A3199" w:rsidP="000A3199">
            <w:pPr>
              <w:framePr w:w="9557" w:wrap="notBeside" w:vAnchor="text" w:hAnchor="text" w:xAlign="center" w:y="1"/>
              <w:widowControl w:val="0"/>
              <w:spacing w:after="0" w:line="274" w:lineRule="exact"/>
              <w:ind w:left="1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и</w:t>
            </w:r>
            <w:r w:rsidR="00A31498" w:rsidRPr="00C21630">
              <w:rPr>
                <w:rFonts w:ascii="Times New Roman" w:eastAsia="Times New Roman" w:hAnsi="Times New Roman" w:cs="Times New Roman"/>
                <w:color w:val="000000"/>
                <w:sz w:val="24"/>
                <w:szCs w:val="24"/>
                <w:lang w:eastAsia="ru-RU" w:bidi="ru-RU"/>
              </w:rPr>
              <w:t>меются неточности в определении понятий, допущены незначительные нарушения и 1-2 несущественные ошибки при изложении материала, неточности при использовании научных терминов или в выводах и обобщениях</w:t>
            </w:r>
          </w:p>
        </w:tc>
      </w:tr>
      <w:tr w:rsidR="00A31498" w:rsidRPr="00C21630" w:rsidTr="000A3199">
        <w:trPr>
          <w:trHeight w:hRule="exact" w:val="2491"/>
          <w:jc w:val="center"/>
        </w:trPr>
        <w:tc>
          <w:tcPr>
            <w:tcW w:w="984" w:type="dxa"/>
            <w:tcBorders>
              <w:top w:val="single" w:sz="4" w:space="0" w:color="auto"/>
              <w:left w:val="single" w:sz="4" w:space="0" w:color="auto"/>
            </w:tcBorders>
            <w:shd w:val="clear" w:color="auto" w:fill="FFFFFF"/>
          </w:tcPr>
          <w:p w:rsidR="00A31498" w:rsidRPr="00C21630" w:rsidRDefault="00A31498" w:rsidP="00A31498">
            <w:pPr>
              <w:framePr w:w="9557" w:wrap="notBeside" w:vAnchor="text" w:hAnchor="text" w:xAlign="center" w:y="1"/>
              <w:widowControl w:val="0"/>
              <w:spacing w:after="0" w:line="220" w:lineRule="exact"/>
              <w:ind w:right="300"/>
              <w:jc w:val="right"/>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b/>
                <w:bCs/>
                <w:color w:val="000000"/>
                <w:sz w:val="24"/>
                <w:szCs w:val="24"/>
                <w:lang w:eastAsia="ru-RU" w:bidi="ru-RU"/>
              </w:rPr>
              <w:t>«3»</w:t>
            </w:r>
          </w:p>
        </w:tc>
        <w:tc>
          <w:tcPr>
            <w:tcW w:w="8573" w:type="dxa"/>
            <w:tcBorders>
              <w:top w:val="single" w:sz="4" w:space="0" w:color="auto"/>
              <w:left w:val="single" w:sz="4" w:space="0" w:color="auto"/>
              <w:right w:val="single" w:sz="4" w:space="0" w:color="auto"/>
            </w:tcBorders>
            <w:shd w:val="clear" w:color="auto" w:fill="FFFFFF"/>
            <w:vAlign w:val="bottom"/>
          </w:tcPr>
          <w:p w:rsidR="00A31498" w:rsidRPr="00C21630" w:rsidRDefault="00A31498" w:rsidP="00A31498">
            <w:pPr>
              <w:framePr w:w="9557" w:wrap="notBeside" w:vAnchor="text" w:hAnchor="text" w:xAlign="center" w:y="1"/>
              <w:widowControl w:val="0"/>
              <w:spacing w:after="0" w:line="274" w:lineRule="exact"/>
              <w:ind w:left="120"/>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Недостаточно 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w:t>
            </w:r>
          </w:p>
          <w:p w:rsidR="00A31498" w:rsidRPr="00C21630" w:rsidRDefault="000A3199" w:rsidP="000A3199">
            <w:pPr>
              <w:framePr w:w="9557" w:wrap="notBeside" w:vAnchor="text" w:hAnchor="text" w:xAlign="center" w:y="1"/>
              <w:widowControl w:val="0"/>
              <w:spacing w:after="0" w:line="274" w:lineRule="exact"/>
              <w:ind w:left="1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и</w:t>
            </w:r>
            <w:r w:rsidR="00A31498" w:rsidRPr="00C21630">
              <w:rPr>
                <w:rFonts w:ascii="Times New Roman" w:eastAsia="Times New Roman" w:hAnsi="Times New Roman" w:cs="Times New Roman"/>
                <w:color w:val="000000"/>
                <w:sz w:val="24"/>
                <w:szCs w:val="24"/>
                <w:lang w:eastAsia="ru-RU" w:bidi="ru-RU"/>
              </w:rPr>
              <w:t>мелись затруднения или допущены ошибки в определении понятий, взаимосвязей, научной терминологии; ошибки в объяснения формул, графиков, диаграмм; недостаточное владение картой,</w:t>
            </w:r>
          </w:p>
          <w:p w:rsidR="00A31498" w:rsidRPr="00C21630" w:rsidRDefault="000A3199" w:rsidP="00A31498">
            <w:pPr>
              <w:framePr w:w="9557" w:wrap="notBeside" w:vAnchor="text" w:hAnchor="text" w:xAlign="center" w:y="1"/>
              <w:widowControl w:val="0"/>
              <w:spacing w:after="0" w:line="274" w:lineRule="exact"/>
              <w:ind w:left="120"/>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н</w:t>
            </w:r>
            <w:r w:rsidR="00A31498" w:rsidRPr="00C21630">
              <w:rPr>
                <w:rFonts w:ascii="Times New Roman" w:eastAsia="Times New Roman" w:hAnsi="Times New Roman" w:cs="Times New Roman"/>
                <w:color w:val="000000"/>
                <w:sz w:val="24"/>
                <w:szCs w:val="24"/>
                <w:lang w:eastAsia="ru-RU" w:bidi="ru-RU"/>
              </w:rPr>
              <w:t>е использовались в качестве доказательств выводы и обобщения или допущены не более 2 существенных ошибок при их изложении;</w:t>
            </w:r>
          </w:p>
          <w:p w:rsidR="00A31498" w:rsidRPr="00C21630" w:rsidRDefault="000A3199" w:rsidP="00A31498">
            <w:pPr>
              <w:framePr w:w="9557" w:wrap="notBeside" w:vAnchor="text" w:hAnchor="text" w:xAlign="center" w:y="1"/>
              <w:widowControl w:val="0"/>
              <w:spacing w:after="0" w:line="274" w:lineRule="exact"/>
              <w:ind w:left="120"/>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о</w:t>
            </w:r>
            <w:r w:rsidR="00A31498" w:rsidRPr="00C21630">
              <w:rPr>
                <w:rFonts w:ascii="Times New Roman" w:eastAsia="Times New Roman" w:hAnsi="Times New Roman" w:cs="Times New Roman"/>
                <w:color w:val="000000"/>
                <w:sz w:val="24"/>
                <w:szCs w:val="24"/>
                <w:lang w:eastAsia="ru-RU" w:bidi="ru-RU"/>
              </w:rPr>
              <w:t>шибки исправляются учеником после наводящих вопросов учителя</w:t>
            </w:r>
          </w:p>
        </w:tc>
      </w:tr>
      <w:tr w:rsidR="00A31498" w:rsidRPr="00C21630" w:rsidTr="000A3199">
        <w:trPr>
          <w:trHeight w:hRule="exact" w:val="1495"/>
          <w:jc w:val="center"/>
        </w:trPr>
        <w:tc>
          <w:tcPr>
            <w:tcW w:w="984" w:type="dxa"/>
            <w:tcBorders>
              <w:top w:val="single" w:sz="4" w:space="0" w:color="auto"/>
              <w:left w:val="single" w:sz="4" w:space="0" w:color="auto"/>
              <w:bottom w:val="single" w:sz="4" w:space="0" w:color="auto"/>
            </w:tcBorders>
            <w:shd w:val="clear" w:color="auto" w:fill="FFFFFF"/>
          </w:tcPr>
          <w:p w:rsidR="00A31498" w:rsidRPr="00C21630" w:rsidRDefault="00A31498" w:rsidP="00A31498">
            <w:pPr>
              <w:framePr w:w="9557" w:wrap="notBeside" w:vAnchor="text" w:hAnchor="text" w:xAlign="center" w:y="1"/>
              <w:widowControl w:val="0"/>
              <w:spacing w:after="0" w:line="220" w:lineRule="exact"/>
              <w:ind w:right="300"/>
              <w:jc w:val="right"/>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b/>
                <w:bCs/>
                <w:color w:val="000000"/>
                <w:sz w:val="24"/>
                <w:szCs w:val="24"/>
                <w:lang w:eastAsia="ru-RU" w:bidi="ru-RU"/>
              </w:rPr>
              <w:t>«2»</w:t>
            </w:r>
          </w:p>
        </w:tc>
        <w:tc>
          <w:tcPr>
            <w:tcW w:w="8573" w:type="dxa"/>
            <w:tcBorders>
              <w:top w:val="single" w:sz="4" w:space="0" w:color="auto"/>
              <w:left w:val="single" w:sz="4" w:space="0" w:color="auto"/>
              <w:bottom w:val="single" w:sz="4" w:space="0" w:color="auto"/>
              <w:right w:val="single" w:sz="4" w:space="0" w:color="auto"/>
            </w:tcBorders>
            <w:shd w:val="clear" w:color="auto" w:fill="FFFFFF"/>
          </w:tcPr>
          <w:p w:rsidR="00A31498" w:rsidRPr="00C21630" w:rsidRDefault="00A31498" w:rsidP="000A3199">
            <w:pPr>
              <w:framePr w:w="9557" w:wrap="notBeside" w:vAnchor="text" w:hAnchor="text" w:xAlign="center" w:y="1"/>
              <w:widowControl w:val="0"/>
              <w:spacing w:after="0" w:line="274" w:lineRule="exact"/>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При ответе обнаружено незнание или непонимание учащегося большей или наиболее важной части основного содержания учебного материала; </w:t>
            </w:r>
          </w:p>
          <w:p w:rsidR="00A31498" w:rsidRPr="00C21630" w:rsidRDefault="000A3199" w:rsidP="00A31498">
            <w:pPr>
              <w:framePr w:w="9557" w:wrap="notBeside" w:vAnchor="text" w:hAnchor="text" w:xAlign="center" w:y="1"/>
              <w:widowControl w:val="0"/>
              <w:spacing w:after="0" w:line="274" w:lineRule="exact"/>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д</w:t>
            </w:r>
            <w:r w:rsidR="00A31498" w:rsidRPr="00C21630">
              <w:rPr>
                <w:rFonts w:ascii="Times New Roman" w:eastAsia="Times New Roman" w:hAnsi="Times New Roman" w:cs="Times New Roman"/>
                <w:color w:val="000000"/>
                <w:sz w:val="24"/>
                <w:szCs w:val="24"/>
                <w:lang w:eastAsia="ru-RU" w:bidi="ru-RU"/>
              </w:rPr>
              <w:t>опущены существенные ошибки в определении понятий, законов и т.п., использовании терминологии;</w:t>
            </w:r>
          </w:p>
          <w:p w:rsidR="00A31498" w:rsidRPr="00C21630" w:rsidRDefault="000A3199" w:rsidP="00A31498">
            <w:pPr>
              <w:framePr w:w="9557" w:wrap="notBeside" w:vAnchor="text" w:hAnchor="text" w:xAlign="center" w:y="1"/>
              <w:widowControl w:val="0"/>
              <w:spacing w:after="0" w:line="274" w:lineRule="exact"/>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о</w:t>
            </w:r>
            <w:r w:rsidR="00A31498" w:rsidRPr="00C21630">
              <w:rPr>
                <w:rFonts w:ascii="Times New Roman" w:eastAsia="Times New Roman" w:hAnsi="Times New Roman" w:cs="Times New Roman"/>
                <w:color w:val="000000"/>
                <w:sz w:val="24"/>
                <w:szCs w:val="24"/>
                <w:lang w:eastAsia="ru-RU" w:bidi="ru-RU"/>
              </w:rPr>
              <w:t>шибки не исправляются и не даются ответы на вспомогательные вопросы учителя</w:t>
            </w:r>
          </w:p>
        </w:tc>
      </w:tr>
    </w:tbl>
    <w:p w:rsidR="00A31498" w:rsidRPr="00C21630" w:rsidRDefault="00A31498" w:rsidP="00A31498">
      <w:pPr>
        <w:widowControl w:val="0"/>
        <w:spacing w:after="0" w:line="240" w:lineRule="auto"/>
        <w:rPr>
          <w:rFonts w:ascii="Times New Roman" w:eastAsia="Courier New" w:hAnsi="Times New Roman" w:cs="Times New Roman"/>
          <w:color w:val="000000"/>
          <w:sz w:val="24"/>
          <w:szCs w:val="24"/>
          <w:lang w:eastAsia="ru-RU" w:bidi="ru-RU"/>
        </w:rPr>
      </w:pPr>
    </w:p>
    <w:p w:rsidR="00A31498" w:rsidRPr="00C21630" w:rsidRDefault="00A31498" w:rsidP="00A31498">
      <w:pPr>
        <w:widowControl w:val="0"/>
        <w:numPr>
          <w:ilvl w:val="0"/>
          <w:numId w:val="1"/>
        </w:numPr>
        <w:tabs>
          <w:tab w:val="left" w:pos="4207"/>
        </w:tabs>
        <w:spacing w:before="240" w:after="0" w:line="322" w:lineRule="exact"/>
        <w:ind w:left="3820"/>
        <w:jc w:val="both"/>
        <w:rPr>
          <w:rFonts w:ascii="Times New Roman" w:eastAsia="Times New Roman" w:hAnsi="Times New Roman" w:cs="Times New Roman"/>
          <w:b/>
          <w:bCs/>
          <w:color w:val="000000"/>
          <w:sz w:val="24"/>
          <w:szCs w:val="24"/>
          <w:lang w:eastAsia="ru-RU" w:bidi="ru-RU"/>
        </w:rPr>
      </w:pPr>
      <w:r w:rsidRPr="00C21630">
        <w:rPr>
          <w:rFonts w:ascii="Times New Roman" w:eastAsia="Times New Roman" w:hAnsi="Times New Roman" w:cs="Times New Roman"/>
          <w:b/>
          <w:bCs/>
          <w:color w:val="000000"/>
          <w:sz w:val="24"/>
          <w:szCs w:val="24"/>
          <w:lang w:eastAsia="ru-RU" w:bidi="ru-RU"/>
        </w:rPr>
        <w:t>Письменные работы.</w:t>
      </w:r>
    </w:p>
    <w:p w:rsidR="00A31498" w:rsidRPr="00C21630" w:rsidRDefault="00A31498" w:rsidP="00A31498">
      <w:pPr>
        <w:widowControl w:val="0"/>
        <w:spacing w:after="0" w:line="322" w:lineRule="exact"/>
        <w:ind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Организация и </w:t>
      </w:r>
      <w:proofErr w:type="gramStart"/>
      <w:r w:rsidRPr="00C21630">
        <w:rPr>
          <w:rFonts w:ascii="Times New Roman" w:eastAsia="Times New Roman" w:hAnsi="Times New Roman" w:cs="Times New Roman"/>
          <w:color w:val="000000"/>
          <w:sz w:val="24"/>
          <w:szCs w:val="24"/>
          <w:lang w:eastAsia="ru-RU" w:bidi="ru-RU"/>
        </w:rPr>
        <w:t>контроль за</w:t>
      </w:r>
      <w:proofErr w:type="gramEnd"/>
      <w:r w:rsidRPr="00C21630">
        <w:rPr>
          <w:rFonts w:ascii="Times New Roman" w:eastAsia="Times New Roman" w:hAnsi="Times New Roman" w:cs="Times New Roman"/>
          <w:color w:val="000000"/>
          <w:sz w:val="24"/>
          <w:szCs w:val="24"/>
          <w:lang w:eastAsia="ru-RU" w:bidi="ru-RU"/>
        </w:rPr>
        <w:t xml:space="preserve"> всеми видами письменных работ в Школе осуществляются на основе единых требований к устной и письменной речи учащихся.</w:t>
      </w:r>
    </w:p>
    <w:p w:rsidR="00A31498" w:rsidRPr="00C21630" w:rsidRDefault="00A31498" w:rsidP="00A31498">
      <w:pPr>
        <w:widowControl w:val="0"/>
        <w:spacing w:after="0" w:line="322" w:lineRule="exact"/>
        <w:jc w:val="both"/>
        <w:rPr>
          <w:rFonts w:ascii="Times New Roman" w:eastAsia="Times New Roman" w:hAnsi="Times New Roman" w:cs="Times New Roman"/>
          <w:b/>
          <w:bCs/>
          <w:color w:val="000000"/>
          <w:sz w:val="24"/>
          <w:szCs w:val="24"/>
          <w:lang w:eastAsia="ru-RU" w:bidi="ru-RU"/>
        </w:rPr>
      </w:pPr>
      <w:r w:rsidRPr="00C21630">
        <w:rPr>
          <w:rFonts w:ascii="Times New Roman" w:eastAsia="Times New Roman" w:hAnsi="Times New Roman" w:cs="Times New Roman"/>
          <w:b/>
          <w:bCs/>
          <w:color w:val="000000"/>
          <w:sz w:val="24"/>
          <w:szCs w:val="24"/>
          <w:lang w:eastAsia="ru-RU" w:bidi="ru-RU"/>
        </w:rPr>
        <w:t>Виды письменных работ учащихся.</w:t>
      </w:r>
    </w:p>
    <w:p w:rsidR="00A31498" w:rsidRPr="00C21630" w:rsidRDefault="00A31498" w:rsidP="00A31498">
      <w:pPr>
        <w:widowControl w:val="0"/>
        <w:spacing w:after="0" w:line="322" w:lineRule="exact"/>
        <w:ind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5.1.Основными видами классных и домашних письменных работ учащихся являются обучающиеся работы, к которым относятся:</w:t>
      </w:r>
    </w:p>
    <w:p w:rsidR="00A31498" w:rsidRPr="00C21630" w:rsidRDefault="00A31498" w:rsidP="00A31498">
      <w:pPr>
        <w:widowControl w:val="0"/>
        <w:numPr>
          <w:ilvl w:val="0"/>
          <w:numId w:val="8"/>
        </w:numPr>
        <w:spacing w:after="0" w:line="322" w:lineRule="exact"/>
        <w:ind w:firstLine="709"/>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у</w:t>
      </w:r>
      <w:r w:rsidR="00A2138C" w:rsidRPr="00C21630">
        <w:rPr>
          <w:rFonts w:ascii="Times New Roman" w:eastAsia="Times New Roman" w:hAnsi="Times New Roman" w:cs="Times New Roman"/>
          <w:color w:val="000000"/>
          <w:sz w:val="24"/>
          <w:szCs w:val="24"/>
          <w:lang w:eastAsia="ru-RU" w:bidi="ru-RU"/>
        </w:rPr>
        <w:t xml:space="preserve">пражнения по русскому, родному (татарскому), </w:t>
      </w:r>
      <w:r w:rsidRPr="00C21630">
        <w:rPr>
          <w:rFonts w:ascii="Times New Roman" w:eastAsia="Times New Roman" w:hAnsi="Times New Roman" w:cs="Times New Roman"/>
          <w:color w:val="000000"/>
          <w:sz w:val="24"/>
          <w:szCs w:val="24"/>
          <w:lang w:eastAsia="ru-RU" w:bidi="ru-RU"/>
        </w:rPr>
        <w:t>иностранным языкам, математике, физике, химии;</w:t>
      </w:r>
    </w:p>
    <w:p w:rsidR="00A31498" w:rsidRPr="00C21630" w:rsidRDefault="00A31498" w:rsidP="00A31498">
      <w:pPr>
        <w:widowControl w:val="0"/>
        <w:numPr>
          <w:ilvl w:val="0"/>
          <w:numId w:val="8"/>
        </w:numPr>
        <w:spacing w:after="0" w:line="322" w:lineRule="exact"/>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конспекты и рефераты по истории, обществознанию, географии, литературе (в 5-</w:t>
      </w:r>
      <w:r w:rsidR="00A2138C" w:rsidRPr="00C21630">
        <w:rPr>
          <w:rFonts w:ascii="Times New Roman" w:eastAsia="Times New Roman" w:hAnsi="Times New Roman" w:cs="Times New Roman"/>
          <w:color w:val="000000"/>
          <w:sz w:val="24"/>
          <w:szCs w:val="24"/>
          <w:lang w:eastAsia="ru-RU" w:bidi="ru-RU"/>
        </w:rPr>
        <w:t>9</w:t>
      </w:r>
      <w:r w:rsidRPr="00C21630">
        <w:rPr>
          <w:rFonts w:ascii="Times New Roman" w:eastAsia="Times New Roman" w:hAnsi="Times New Roman" w:cs="Times New Roman"/>
          <w:color w:val="000000"/>
          <w:sz w:val="24"/>
          <w:szCs w:val="24"/>
          <w:lang w:eastAsia="ru-RU" w:bidi="ru-RU"/>
        </w:rPr>
        <w:t xml:space="preserve"> классах);</w:t>
      </w:r>
    </w:p>
    <w:p w:rsidR="00A31498" w:rsidRPr="00C21630" w:rsidRDefault="00A31498" w:rsidP="00A31498">
      <w:pPr>
        <w:widowControl w:val="0"/>
        <w:numPr>
          <w:ilvl w:val="0"/>
          <w:numId w:val="8"/>
        </w:numPr>
        <w:spacing w:after="0" w:line="322" w:lineRule="exact"/>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сочинения и письменные ответы на вопросы по русскому языку и литературе, </w:t>
      </w:r>
      <w:r w:rsidR="00A2138C" w:rsidRPr="00C21630">
        <w:rPr>
          <w:rFonts w:ascii="Times New Roman" w:eastAsia="Times New Roman" w:hAnsi="Times New Roman" w:cs="Times New Roman"/>
          <w:color w:val="000000"/>
          <w:sz w:val="24"/>
          <w:szCs w:val="24"/>
          <w:lang w:eastAsia="ru-RU" w:bidi="ru-RU"/>
        </w:rPr>
        <w:t>родному (</w:t>
      </w:r>
      <w:r w:rsidRPr="00C21630">
        <w:rPr>
          <w:rFonts w:ascii="Times New Roman" w:eastAsia="Times New Roman" w:hAnsi="Times New Roman" w:cs="Times New Roman"/>
          <w:color w:val="000000"/>
          <w:sz w:val="24"/>
          <w:szCs w:val="24"/>
          <w:lang w:eastAsia="ru-RU" w:bidi="ru-RU"/>
        </w:rPr>
        <w:t>татарскому</w:t>
      </w:r>
      <w:r w:rsidR="00A2138C" w:rsidRPr="00C21630">
        <w:rPr>
          <w:rFonts w:ascii="Times New Roman" w:eastAsia="Times New Roman" w:hAnsi="Times New Roman" w:cs="Times New Roman"/>
          <w:color w:val="000000"/>
          <w:sz w:val="24"/>
          <w:szCs w:val="24"/>
          <w:lang w:eastAsia="ru-RU" w:bidi="ru-RU"/>
        </w:rPr>
        <w:t>)</w:t>
      </w:r>
      <w:r w:rsidRPr="00C21630">
        <w:rPr>
          <w:rFonts w:ascii="Times New Roman" w:eastAsia="Times New Roman" w:hAnsi="Times New Roman" w:cs="Times New Roman"/>
          <w:color w:val="000000"/>
          <w:sz w:val="24"/>
          <w:szCs w:val="24"/>
          <w:lang w:eastAsia="ru-RU" w:bidi="ru-RU"/>
        </w:rPr>
        <w:t xml:space="preserve"> языку и литературе;</w:t>
      </w:r>
    </w:p>
    <w:p w:rsidR="00A31498" w:rsidRPr="00C21630" w:rsidRDefault="00A31498" w:rsidP="00A31498">
      <w:pPr>
        <w:widowControl w:val="0"/>
        <w:numPr>
          <w:ilvl w:val="0"/>
          <w:numId w:val="8"/>
        </w:numPr>
        <w:spacing w:after="0" w:line="322" w:lineRule="exact"/>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составление аналитических и обобщающих таблиц, схем;</w:t>
      </w:r>
    </w:p>
    <w:p w:rsidR="00A31498" w:rsidRPr="00C21630" w:rsidRDefault="00A31498" w:rsidP="00A31498">
      <w:pPr>
        <w:widowControl w:val="0"/>
        <w:numPr>
          <w:ilvl w:val="0"/>
          <w:numId w:val="8"/>
        </w:numPr>
        <w:spacing w:after="0" w:line="322" w:lineRule="exact"/>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фиксация наблюдений в природе, осуществляемых в процессе изучения географии, биологии;</w:t>
      </w:r>
    </w:p>
    <w:p w:rsidR="00A31498" w:rsidRPr="00C21630" w:rsidRDefault="00A31498" w:rsidP="00A31498">
      <w:pPr>
        <w:widowControl w:val="0"/>
        <w:numPr>
          <w:ilvl w:val="0"/>
          <w:numId w:val="8"/>
        </w:numPr>
        <w:spacing w:after="0" w:line="322" w:lineRule="exact"/>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 различные виды рабочих записей и зарисовок по ходу и результатам лабораторных и практических работ по биологии, географии, физике,</w:t>
      </w:r>
      <w:r w:rsidR="00F72ED9" w:rsidRPr="00C21630">
        <w:rPr>
          <w:rFonts w:ascii="Times New Roman" w:eastAsia="Times New Roman" w:hAnsi="Times New Roman" w:cs="Times New Roman"/>
          <w:color w:val="000000"/>
          <w:sz w:val="24"/>
          <w:szCs w:val="24"/>
          <w:lang w:eastAsia="ru-RU" w:bidi="ru-RU"/>
        </w:rPr>
        <w:t xml:space="preserve"> </w:t>
      </w:r>
      <w:r w:rsidRPr="00C21630">
        <w:rPr>
          <w:rFonts w:ascii="Times New Roman" w:eastAsia="Times New Roman" w:hAnsi="Times New Roman" w:cs="Times New Roman"/>
          <w:color w:val="000000"/>
          <w:sz w:val="24"/>
          <w:szCs w:val="24"/>
          <w:lang w:eastAsia="ru-RU" w:bidi="ru-RU"/>
        </w:rPr>
        <w:t>химии, технологии.</w:t>
      </w:r>
    </w:p>
    <w:p w:rsidR="00A31498" w:rsidRPr="00C21630" w:rsidRDefault="00A31498" w:rsidP="00A31498">
      <w:pPr>
        <w:widowControl w:val="0"/>
        <w:numPr>
          <w:ilvl w:val="0"/>
          <w:numId w:val="9"/>
        </w:numPr>
        <w:tabs>
          <w:tab w:val="left" w:pos="1442"/>
        </w:tabs>
        <w:spacing w:after="0" w:line="322" w:lineRule="exact"/>
        <w:ind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По русскому, </w:t>
      </w:r>
      <w:r w:rsidR="00A2138C" w:rsidRPr="00C21630">
        <w:rPr>
          <w:rFonts w:ascii="Times New Roman" w:eastAsia="Times New Roman" w:hAnsi="Times New Roman" w:cs="Times New Roman"/>
          <w:color w:val="000000"/>
          <w:sz w:val="24"/>
          <w:szCs w:val="24"/>
          <w:lang w:eastAsia="ru-RU" w:bidi="ru-RU"/>
        </w:rPr>
        <w:t>родному (</w:t>
      </w:r>
      <w:r w:rsidRPr="00C21630">
        <w:rPr>
          <w:rFonts w:ascii="Times New Roman" w:eastAsia="Times New Roman" w:hAnsi="Times New Roman" w:cs="Times New Roman"/>
          <w:color w:val="000000"/>
          <w:sz w:val="24"/>
          <w:szCs w:val="24"/>
          <w:lang w:eastAsia="ru-RU" w:bidi="ru-RU"/>
        </w:rPr>
        <w:t>татарскому</w:t>
      </w:r>
      <w:r w:rsidR="00A2138C" w:rsidRPr="00C21630">
        <w:rPr>
          <w:rFonts w:ascii="Times New Roman" w:eastAsia="Times New Roman" w:hAnsi="Times New Roman" w:cs="Times New Roman"/>
          <w:color w:val="000000"/>
          <w:sz w:val="24"/>
          <w:szCs w:val="24"/>
          <w:lang w:eastAsia="ru-RU" w:bidi="ru-RU"/>
        </w:rPr>
        <w:t>)</w:t>
      </w:r>
      <w:r w:rsidRPr="00C21630">
        <w:rPr>
          <w:rFonts w:ascii="Times New Roman" w:eastAsia="Times New Roman" w:hAnsi="Times New Roman" w:cs="Times New Roman"/>
          <w:color w:val="000000"/>
          <w:sz w:val="24"/>
          <w:szCs w:val="24"/>
          <w:lang w:eastAsia="ru-RU" w:bidi="ru-RU"/>
        </w:rPr>
        <w:t xml:space="preserve"> и иностранному языкам, литературе, математике, физике, информатике и химии проводятся текущие, итоговые и административные письменные контрольные работы. Текущие контрольные работы имеют целью проверку усвоения изучаемого и проверяемого программного материала; их содержание и частотность определяется учителем с учетом специфики предмета, степени сложности изучаемого материала, </w:t>
      </w:r>
      <w:r w:rsidRPr="00C21630">
        <w:rPr>
          <w:rFonts w:ascii="Times New Roman" w:eastAsia="Times New Roman" w:hAnsi="Times New Roman" w:cs="Times New Roman"/>
          <w:color w:val="000000"/>
          <w:sz w:val="24"/>
          <w:szCs w:val="24"/>
          <w:lang w:eastAsia="ru-RU" w:bidi="ru-RU"/>
        </w:rPr>
        <w:lastRenderedPageBreak/>
        <w:t>а также особенностей учащихся каждого класса. Для проведения текущих контрольных работ учитель может отводить весь урок или только часть его. Итоговые контрольные работы могут проводиться после изучения</w:t>
      </w:r>
      <w:r w:rsidR="00A2138C" w:rsidRPr="00C21630">
        <w:rPr>
          <w:rFonts w:ascii="Times New Roman" w:eastAsia="Times New Roman" w:hAnsi="Times New Roman" w:cs="Times New Roman"/>
          <w:color w:val="000000"/>
          <w:sz w:val="24"/>
          <w:szCs w:val="24"/>
          <w:lang w:eastAsia="ru-RU" w:bidi="ru-RU"/>
        </w:rPr>
        <w:t xml:space="preserve"> </w:t>
      </w:r>
      <w:r w:rsidRPr="00C21630">
        <w:rPr>
          <w:rFonts w:ascii="Times New Roman" w:eastAsia="Times New Roman" w:hAnsi="Times New Roman" w:cs="Times New Roman"/>
          <w:color w:val="000000"/>
          <w:sz w:val="24"/>
          <w:szCs w:val="24"/>
          <w:lang w:eastAsia="ru-RU" w:bidi="ru-RU"/>
        </w:rPr>
        <w:t>наиболее значительных тем программы, в конце учебной четверти, полугодия.</w:t>
      </w:r>
    </w:p>
    <w:p w:rsidR="00A31498" w:rsidRPr="00C21630" w:rsidRDefault="00A31498" w:rsidP="00A31498">
      <w:pPr>
        <w:widowControl w:val="0"/>
        <w:spacing w:after="349" w:line="322" w:lineRule="exact"/>
        <w:ind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Время проведения административных контрольных работ в целях предупреждения перегрузки учащихся определяется общешкольным графиком, составляемым заместителем директора по УВР. В один рабочий день следует давать в классе только одну письменную контрольную работу, а в течение недели - не более двух. Не рекомендуется проводить контрольные работы в первый день после праздника, в понедельник.</w:t>
      </w:r>
    </w:p>
    <w:p w:rsidR="00A31498" w:rsidRPr="00C21630" w:rsidRDefault="00A31498" w:rsidP="00A31498">
      <w:pPr>
        <w:widowControl w:val="0"/>
        <w:numPr>
          <w:ilvl w:val="0"/>
          <w:numId w:val="1"/>
        </w:numPr>
        <w:tabs>
          <w:tab w:val="left" w:pos="2250"/>
        </w:tabs>
        <w:spacing w:after="308" w:line="260" w:lineRule="exact"/>
        <w:ind w:left="1900"/>
        <w:jc w:val="both"/>
        <w:rPr>
          <w:rFonts w:ascii="Times New Roman" w:eastAsia="Times New Roman" w:hAnsi="Times New Roman" w:cs="Times New Roman"/>
          <w:b/>
          <w:bCs/>
          <w:color w:val="000000"/>
          <w:sz w:val="24"/>
          <w:szCs w:val="24"/>
          <w:lang w:eastAsia="ru-RU" w:bidi="ru-RU"/>
        </w:rPr>
      </w:pPr>
      <w:r w:rsidRPr="00C21630">
        <w:rPr>
          <w:rFonts w:ascii="Times New Roman" w:eastAsia="Times New Roman" w:hAnsi="Times New Roman" w:cs="Times New Roman"/>
          <w:b/>
          <w:bCs/>
          <w:color w:val="000000"/>
          <w:sz w:val="24"/>
          <w:szCs w:val="24"/>
          <w:lang w:eastAsia="ru-RU" w:bidi="ru-RU"/>
        </w:rPr>
        <w:t>Оценка письменных работ обучающихся</w:t>
      </w:r>
    </w:p>
    <w:p w:rsidR="00A2138C" w:rsidRPr="00C21630" w:rsidRDefault="00A31498" w:rsidP="00A31498">
      <w:pPr>
        <w:widowControl w:val="0"/>
        <w:numPr>
          <w:ilvl w:val="0"/>
          <w:numId w:val="10"/>
        </w:numPr>
        <w:tabs>
          <w:tab w:val="left" w:pos="1292"/>
        </w:tabs>
        <w:spacing w:after="0" w:line="322" w:lineRule="exact"/>
        <w:ind w:left="20" w:right="20" w:firstLine="70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Письменная работа является одной из форм выявления уровня грамотности учащегося. Письменная работа проверяет усвоение учеником материала темы, раздела программы изучаемого предмета; основных понятий, правил, степень самостоятельности учащегося, умения применять на практике полученные знания, используя, в том числе ранее изученный материал. При оценке письменной работы, проверяется освоение учеником основных норм современного литературного языка и орфографической грамотности. При оценке письменной работы исправляются, но не учитываются ошибки на правила, которые не включены в школьную программу; на еще не изученные правила. Исправляются, но не учитываются описки. Среди ошибок следует выделить негрубые, т. е. не имеющие существенного значения для характеристики грамотности. При подсчете ошибок две негрубые считаются за одну ошибку. Необходимо учитывать повторяемость и однотипность ошибок. Однотипными считаются ошибки на одно правило. Первые однотипные ошибки считаются за одну, каждая следующая подобная ошибка учитывается как самостоятельная. </w:t>
      </w:r>
    </w:p>
    <w:p w:rsidR="00A31498" w:rsidRPr="00C21630" w:rsidRDefault="00A31498" w:rsidP="00A2138C">
      <w:pPr>
        <w:widowControl w:val="0"/>
        <w:tabs>
          <w:tab w:val="left" w:pos="1292"/>
        </w:tabs>
        <w:spacing w:after="0" w:line="322"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b/>
          <w:bCs/>
          <w:color w:val="000000"/>
          <w:sz w:val="24"/>
          <w:szCs w:val="24"/>
          <w:lang w:eastAsia="ru-RU" w:bidi="ru-RU"/>
        </w:rPr>
        <w:t>Отметка “5” выставляется, если</w:t>
      </w:r>
    </w:p>
    <w:p w:rsidR="00A31498" w:rsidRPr="00C21630" w:rsidRDefault="00A31498" w:rsidP="00A31498">
      <w:pPr>
        <w:widowControl w:val="0"/>
        <w:spacing w:after="0" w:line="322" w:lineRule="exact"/>
        <w:ind w:left="20" w:right="20" w:firstLine="1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учеником не допущено в работе ни одной ошибки, а также при наличии в ней 1 негрубой ошибки. Учитывается качество оформления работы, аккуратность ученика, отсутствие орфографических ошибок.</w:t>
      </w:r>
    </w:p>
    <w:p w:rsidR="00A31498" w:rsidRPr="00C21630" w:rsidRDefault="00A31498" w:rsidP="00A31498">
      <w:pPr>
        <w:widowControl w:val="0"/>
        <w:spacing w:after="0" w:line="322" w:lineRule="exact"/>
        <w:ind w:left="20"/>
        <w:jc w:val="both"/>
        <w:rPr>
          <w:rFonts w:ascii="Times New Roman" w:eastAsia="Times New Roman" w:hAnsi="Times New Roman" w:cs="Times New Roman"/>
          <w:b/>
          <w:bCs/>
          <w:color w:val="000000"/>
          <w:sz w:val="24"/>
          <w:szCs w:val="24"/>
          <w:lang w:eastAsia="ru-RU" w:bidi="ru-RU"/>
        </w:rPr>
      </w:pPr>
      <w:r w:rsidRPr="00C21630">
        <w:rPr>
          <w:rFonts w:ascii="Times New Roman" w:eastAsia="Times New Roman" w:hAnsi="Times New Roman" w:cs="Times New Roman"/>
          <w:b/>
          <w:bCs/>
          <w:color w:val="000000"/>
          <w:sz w:val="24"/>
          <w:szCs w:val="24"/>
          <w:lang w:eastAsia="ru-RU" w:bidi="ru-RU"/>
        </w:rPr>
        <w:t>Отметка “4” выставляется, если</w:t>
      </w:r>
    </w:p>
    <w:p w:rsidR="00A31498" w:rsidRPr="00C21630" w:rsidRDefault="00A31498" w:rsidP="00A31498">
      <w:pPr>
        <w:widowControl w:val="0"/>
        <w:spacing w:after="0" w:line="322" w:lineRule="exact"/>
        <w:ind w:left="20" w:right="20" w:firstLine="1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ученик допустил 2 ошибки, а также при наличии 2-х негрубых ошибок. Учитывается оформление работы и общая грамотность.</w:t>
      </w:r>
    </w:p>
    <w:p w:rsidR="00A31498" w:rsidRPr="00C21630" w:rsidRDefault="00A31498" w:rsidP="00A31498">
      <w:pPr>
        <w:widowControl w:val="0"/>
        <w:spacing w:after="0" w:line="322" w:lineRule="exact"/>
        <w:ind w:left="20"/>
        <w:jc w:val="both"/>
        <w:rPr>
          <w:rFonts w:ascii="Times New Roman" w:eastAsia="Times New Roman" w:hAnsi="Times New Roman" w:cs="Times New Roman"/>
          <w:b/>
          <w:bCs/>
          <w:color w:val="000000"/>
          <w:sz w:val="24"/>
          <w:szCs w:val="24"/>
          <w:lang w:eastAsia="ru-RU" w:bidi="ru-RU"/>
        </w:rPr>
      </w:pPr>
      <w:r w:rsidRPr="00C21630">
        <w:rPr>
          <w:rFonts w:ascii="Times New Roman" w:eastAsia="Times New Roman" w:hAnsi="Times New Roman" w:cs="Times New Roman"/>
          <w:b/>
          <w:bCs/>
          <w:color w:val="000000"/>
          <w:sz w:val="24"/>
          <w:szCs w:val="24"/>
          <w:lang w:eastAsia="ru-RU" w:bidi="ru-RU"/>
        </w:rPr>
        <w:t>Отметка “3” выставляется, если</w:t>
      </w:r>
    </w:p>
    <w:p w:rsidR="00A2138C" w:rsidRPr="00C21630" w:rsidRDefault="00A31498" w:rsidP="00A31498">
      <w:pPr>
        <w:widowControl w:val="0"/>
        <w:spacing w:after="0" w:line="322" w:lineRule="exact"/>
        <w:ind w:left="20" w:right="20" w:firstLine="1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 xml:space="preserve">ученик допустил до </w:t>
      </w:r>
      <w:r w:rsidR="000A3199" w:rsidRPr="00C21630">
        <w:rPr>
          <w:rFonts w:ascii="Times New Roman" w:eastAsia="Times New Roman" w:hAnsi="Times New Roman" w:cs="Times New Roman"/>
          <w:color w:val="000000"/>
          <w:sz w:val="24"/>
          <w:szCs w:val="24"/>
          <w:lang w:eastAsia="ru-RU" w:bidi="ru-RU"/>
        </w:rPr>
        <w:t>5</w:t>
      </w:r>
      <w:r w:rsidRPr="00C21630">
        <w:rPr>
          <w:rFonts w:ascii="Times New Roman" w:eastAsia="Times New Roman" w:hAnsi="Times New Roman" w:cs="Times New Roman"/>
          <w:color w:val="000000"/>
          <w:sz w:val="24"/>
          <w:szCs w:val="24"/>
          <w:lang w:eastAsia="ru-RU" w:bidi="ru-RU"/>
        </w:rPr>
        <w:t xml:space="preserve"> ошибок, а также при наличии 5 негрубых ошибок. Учитывается оформление работы </w:t>
      </w:r>
    </w:p>
    <w:p w:rsidR="00A31498" w:rsidRPr="00C21630" w:rsidRDefault="00A31498" w:rsidP="00A31498">
      <w:pPr>
        <w:widowControl w:val="0"/>
        <w:spacing w:after="0" w:line="322" w:lineRule="exact"/>
        <w:ind w:left="20" w:right="20" w:firstLine="1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b/>
          <w:bCs/>
          <w:color w:val="000000"/>
          <w:sz w:val="24"/>
          <w:szCs w:val="24"/>
          <w:lang w:eastAsia="ru-RU" w:bidi="ru-RU"/>
        </w:rPr>
        <w:t xml:space="preserve">Отметка “2” выставляется, если </w:t>
      </w:r>
      <w:r w:rsidRPr="00C21630">
        <w:rPr>
          <w:rFonts w:ascii="Times New Roman" w:eastAsia="Times New Roman" w:hAnsi="Times New Roman" w:cs="Times New Roman"/>
          <w:color w:val="000000"/>
          <w:sz w:val="24"/>
          <w:szCs w:val="24"/>
          <w:lang w:eastAsia="ru-RU" w:bidi="ru-RU"/>
        </w:rPr>
        <w:t xml:space="preserve">ученик допустил более </w:t>
      </w:r>
      <w:r w:rsidR="000A3199" w:rsidRPr="00C21630">
        <w:rPr>
          <w:rFonts w:ascii="Times New Roman" w:eastAsia="Times New Roman" w:hAnsi="Times New Roman" w:cs="Times New Roman"/>
          <w:color w:val="000000"/>
          <w:sz w:val="24"/>
          <w:szCs w:val="24"/>
          <w:lang w:eastAsia="ru-RU" w:bidi="ru-RU"/>
        </w:rPr>
        <w:t>5</w:t>
      </w:r>
      <w:r w:rsidRPr="00C21630">
        <w:rPr>
          <w:rFonts w:ascii="Times New Roman" w:eastAsia="Times New Roman" w:hAnsi="Times New Roman" w:cs="Times New Roman"/>
          <w:color w:val="000000"/>
          <w:sz w:val="24"/>
          <w:szCs w:val="24"/>
          <w:lang w:eastAsia="ru-RU" w:bidi="ru-RU"/>
        </w:rPr>
        <w:t xml:space="preserve"> ошибок.</w:t>
      </w:r>
    </w:p>
    <w:p w:rsidR="00A31498" w:rsidRPr="00C21630" w:rsidRDefault="00A31498" w:rsidP="00A31498">
      <w:pPr>
        <w:widowControl w:val="0"/>
        <w:spacing w:after="0" w:line="322"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При выставлении оценок за письменную работу учитель пользуется образовательным стандартом своей дисциплины.</w:t>
      </w:r>
    </w:p>
    <w:p w:rsidR="00A31498" w:rsidRPr="00C21630" w:rsidRDefault="00A31498" w:rsidP="00A31498">
      <w:pPr>
        <w:widowControl w:val="0"/>
        <w:spacing w:after="0" w:line="322" w:lineRule="exact"/>
        <w:ind w:left="20" w:right="20"/>
        <w:jc w:val="both"/>
        <w:rPr>
          <w:rFonts w:ascii="Times New Roman" w:eastAsia="Times New Roman" w:hAnsi="Times New Roman" w:cs="Times New Roman"/>
          <w:color w:val="000000"/>
          <w:sz w:val="24"/>
          <w:szCs w:val="24"/>
          <w:lang w:eastAsia="ru-RU" w:bidi="ru-RU"/>
        </w:rPr>
      </w:pPr>
      <w:r w:rsidRPr="00C21630">
        <w:rPr>
          <w:rFonts w:ascii="Times New Roman" w:eastAsia="Times New Roman" w:hAnsi="Times New Roman" w:cs="Times New Roman"/>
          <w:color w:val="000000"/>
          <w:sz w:val="24"/>
          <w:szCs w:val="24"/>
          <w:lang w:eastAsia="ru-RU" w:bidi="ru-RU"/>
        </w:rPr>
        <w:t>Также допускается за письменные работы (контрольные работы, самостоятельные работы, словарные диктанты, тесты) вычислять отметку исходя</w:t>
      </w:r>
      <w:r w:rsidR="00F72ED9" w:rsidRPr="00C21630">
        <w:rPr>
          <w:rFonts w:ascii="Times New Roman" w:eastAsia="Times New Roman" w:hAnsi="Times New Roman" w:cs="Times New Roman"/>
          <w:color w:val="000000"/>
          <w:sz w:val="24"/>
          <w:szCs w:val="24"/>
          <w:lang w:eastAsia="ru-RU" w:bidi="ru-RU"/>
        </w:rPr>
        <w:t xml:space="preserve"> из процента правильных ответов</w:t>
      </w:r>
      <w:r w:rsidR="00813801" w:rsidRPr="00C21630">
        <w:rPr>
          <w:rFonts w:ascii="Times New Roman" w:eastAsia="Times New Roman" w:hAnsi="Times New Roman" w:cs="Times New Roman"/>
          <w:color w:val="000000"/>
          <w:sz w:val="24"/>
          <w:szCs w:val="24"/>
          <w:lang w:eastAsia="ru-RU" w:bidi="ru-RU"/>
        </w:rPr>
        <w:t>.</w:t>
      </w:r>
    </w:p>
    <w:p w:rsidR="00813801" w:rsidRPr="00C21630" w:rsidRDefault="00813801" w:rsidP="00813801">
      <w:pPr>
        <w:widowControl w:val="0"/>
        <w:numPr>
          <w:ilvl w:val="0"/>
          <w:numId w:val="1"/>
        </w:numPr>
        <w:tabs>
          <w:tab w:val="left" w:pos="2247"/>
        </w:tabs>
        <w:spacing w:before="344" w:after="248" w:line="260" w:lineRule="exact"/>
        <w:ind w:left="1860"/>
        <w:jc w:val="both"/>
        <w:rPr>
          <w:rFonts w:ascii="Times New Roman" w:eastAsia="Times New Roman" w:hAnsi="Times New Roman" w:cs="Times New Roman"/>
          <w:b/>
          <w:bCs/>
          <w:color w:val="000000"/>
          <w:sz w:val="24"/>
          <w:szCs w:val="24"/>
          <w:lang w:eastAsia="ru-RU" w:bidi="ru-RU"/>
        </w:rPr>
      </w:pPr>
      <w:r w:rsidRPr="00C21630">
        <w:rPr>
          <w:rFonts w:ascii="Times New Roman" w:eastAsia="Times New Roman" w:hAnsi="Times New Roman" w:cs="Times New Roman"/>
          <w:b/>
          <w:bCs/>
          <w:color w:val="000000"/>
          <w:sz w:val="24"/>
          <w:szCs w:val="24"/>
          <w:lang w:eastAsia="ru-RU" w:bidi="ru-RU"/>
        </w:rPr>
        <w:t>Требования к ведению ученических тетрадей и их проверке</w:t>
      </w:r>
    </w:p>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7.1. </w:t>
      </w:r>
      <w:r w:rsidRPr="00C21630">
        <w:rPr>
          <w:rFonts w:ascii="Times New Roman" w:eastAsia="Times New Roman" w:hAnsi="Times New Roman" w:cs="Times New Roman"/>
          <w:b/>
          <w:bCs/>
          <w:sz w:val="24"/>
          <w:szCs w:val="24"/>
          <w:lang w:eastAsia="ru-RU"/>
        </w:rPr>
        <w:t>Количество и назначение ученических тетрадей в начальной школе</w:t>
      </w:r>
    </w:p>
    <w:tbl>
      <w:tblPr>
        <w:tblW w:w="0" w:type="auto"/>
        <w:tblInd w:w="270" w:type="dxa"/>
        <w:tblLayout w:type="fixed"/>
        <w:tblCellMar>
          <w:left w:w="0" w:type="dxa"/>
          <w:right w:w="0" w:type="dxa"/>
        </w:tblCellMar>
        <w:tblLook w:val="04A0" w:firstRow="1" w:lastRow="0" w:firstColumn="1" w:lastColumn="0" w:noHBand="0" w:noVBand="1"/>
      </w:tblPr>
      <w:tblGrid>
        <w:gridCol w:w="740"/>
        <w:gridCol w:w="1620"/>
        <w:gridCol w:w="2700"/>
        <w:gridCol w:w="1680"/>
        <w:gridCol w:w="1300"/>
        <w:gridCol w:w="1760"/>
        <w:gridCol w:w="30"/>
      </w:tblGrid>
      <w:tr w:rsidR="000A3199" w:rsidRPr="00C21630" w:rsidTr="000A3199">
        <w:trPr>
          <w:trHeight w:val="300"/>
        </w:trPr>
        <w:tc>
          <w:tcPr>
            <w:tcW w:w="740" w:type="dxa"/>
            <w:tcBorders>
              <w:top w:val="single" w:sz="8" w:space="0" w:color="auto"/>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i/>
                <w:iCs/>
                <w:sz w:val="24"/>
                <w:szCs w:val="24"/>
                <w:lang w:eastAsia="ru-RU"/>
              </w:rPr>
              <w:t xml:space="preserve">№ </w:t>
            </w:r>
            <w:proofErr w:type="gramStart"/>
            <w:r w:rsidRPr="00C21630">
              <w:rPr>
                <w:rFonts w:ascii="Times New Roman" w:eastAsia="Times New Roman" w:hAnsi="Times New Roman" w:cs="Times New Roman"/>
                <w:b/>
                <w:bCs/>
                <w:i/>
                <w:iCs/>
                <w:sz w:val="24"/>
                <w:szCs w:val="24"/>
                <w:lang w:eastAsia="ru-RU"/>
              </w:rPr>
              <w:t>п</w:t>
            </w:r>
            <w:proofErr w:type="gramEnd"/>
            <w:r w:rsidRPr="00C21630">
              <w:rPr>
                <w:rFonts w:ascii="Times New Roman" w:eastAsia="Times New Roman" w:hAnsi="Times New Roman" w:cs="Times New Roman"/>
                <w:b/>
                <w:bCs/>
                <w:i/>
                <w:iCs/>
                <w:sz w:val="24"/>
                <w:szCs w:val="24"/>
                <w:lang w:eastAsia="ru-RU"/>
              </w:rPr>
              <w:t>/п</w:t>
            </w:r>
          </w:p>
        </w:tc>
        <w:tc>
          <w:tcPr>
            <w:tcW w:w="1620" w:type="dxa"/>
            <w:tcBorders>
              <w:top w:val="single" w:sz="8" w:space="0" w:color="auto"/>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i/>
                <w:iCs/>
                <w:sz w:val="24"/>
                <w:szCs w:val="24"/>
                <w:lang w:eastAsia="ru-RU"/>
              </w:rPr>
              <w:t>Учебный</w:t>
            </w:r>
          </w:p>
        </w:tc>
        <w:tc>
          <w:tcPr>
            <w:tcW w:w="4380" w:type="dxa"/>
            <w:gridSpan w:val="2"/>
            <w:tcBorders>
              <w:top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i/>
                <w:iCs/>
                <w:sz w:val="24"/>
                <w:szCs w:val="24"/>
                <w:lang w:eastAsia="ru-RU"/>
              </w:rPr>
              <w:t>Количество тетрадей</w:t>
            </w:r>
          </w:p>
        </w:tc>
        <w:tc>
          <w:tcPr>
            <w:tcW w:w="1300" w:type="dxa"/>
            <w:tcBorders>
              <w:top w:val="single" w:sz="8" w:space="0" w:color="auto"/>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i/>
                <w:iCs/>
                <w:w w:val="99"/>
                <w:sz w:val="24"/>
                <w:szCs w:val="24"/>
                <w:lang w:eastAsia="ru-RU"/>
              </w:rPr>
              <w:t>Период</w:t>
            </w:r>
          </w:p>
        </w:tc>
        <w:tc>
          <w:tcPr>
            <w:tcW w:w="1760" w:type="dxa"/>
            <w:tcBorders>
              <w:top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i/>
                <w:iCs/>
                <w:sz w:val="24"/>
                <w:szCs w:val="24"/>
                <w:lang w:eastAsia="ru-RU"/>
              </w:rPr>
              <w:t>Комментарий</w:t>
            </w: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60"/>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vMerge w:val="restart"/>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i/>
                <w:iCs/>
                <w:sz w:val="24"/>
                <w:szCs w:val="24"/>
                <w:lang w:eastAsia="ru-RU"/>
              </w:rPr>
              <w:t>предмет</w:t>
            </w:r>
          </w:p>
        </w:tc>
        <w:tc>
          <w:tcPr>
            <w:tcW w:w="2700" w:type="dxa"/>
            <w:tcBorders>
              <w:bottom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vMerge w:val="restart"/>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i/>
                <w:iCs/>
                <w:sz w:val="24"/>
                <w:szCs w:val="24"/>
                <w:lang w:eastAsia="ru-RU"/>
              </w:rPr>
              <w:t>обучения</w:t>
            </w: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175"/>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vMerge/>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vMerge w:val="restart"/>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i/>
                <w:iCs/>
                <w:sz w:val="24"/>
                <w:szCs w:val="24"/>
                <w:lang w:eastAsia="ru-RU"/>
              </w:rPr>
              <w:t>текущих</w:t>
            </w:r>
          </w:p>
        </w:tc>
        <w:tc>
          <w:tcPr>
            <w:tcW w:w="1680" w:type="dxa"/>
            <w:vMerge w:val="restart"/>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i/>
                <w:iCs/>
                <w:sz w:val="24"/>
                <w:szCs w:val="24"/>
                <w:lang w:eastAsia="ru-RU"/>
              </w:rPr>
              <w:t>контрольных</w:t>
            </w:r>
          </w:p>
        </w:tc>
        <w:tc>
          <w:tcPr>
            <w:tcW w:w="1300" w:type="dxa"/>
            <w:vMerge/>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115"/>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vMerge/>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vMerge/>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57"/>
        </w:trPr>
        <w:tc>
          <w:tcPr>
            <w:tcW w:w="74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80"/>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w:t>
            </w: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Русский язык</w:t>
            </w:r>
          </w:p>
        </w:tc>
        <w:tc>
          <w:tcPr>
            <w:tcW w:w="27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8"/>
                <w:sz w:val="24"/>
                <w:szCs w:val="24"/>
                <w:lang w:eastAsia="ru-RU"/>
              </w:rPr>
              <w:t>Прописи</w:t>
            </w:r>
          </w:p>
        </w:tc>
        <w:tc>
          <w:tcPr>
            <w:tcW w:w="168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Нет</w:t>
            </w: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9"/>
                <w:sz w:val="24"/>
                <w:szCs w:val="24"/>
                <w:lang w:eastAsia="ru-RU"/>
              </w:rPr>
              <w:t>Период</w:t>
            </w:r>
          </w:p>
        </w:tc>
        <w:tc>
          <w:tcPr>
            <w:tcW w:w="176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7"/>
                <w:sz w:val="24"/>
                <w:szCs w:val="24"/>
                <w:lang w:eastAsia="ru-RU"/>
              </w:rPr>
              <w:t>Помимо</w:t>
            </w: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8"/>
                <w:sz w:val="24"/>
                <w:szCs w:val="24"/>
                <w:lang w:eastAsia="ru-RU"/>
              </w:rPr>
              <w:t>обучения</w:t>
            </w:r>
          </w:p>
        </w:tc>
        <w:tc>
          <w:tcPr>
            <w:tcW w:w="176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прописей,</w:t>
            </w: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4"/>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9"/>
                <w:sz w:val="24"/>
                <w:szCs w:val="24"/>
                <w:lang w:eastAsia="ru-RU"/>
              </w:rPr>
              <w:t>грамоте</w:t>
            </w:r>
          </w:p>
        </w:tc>
        <w:tc>
          <w:tcPr>
            <w:tcW w:w="176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допускается</w:t>
            </w: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наличие 1 – 2</w:t>
            </w: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тетрадей</w:t>
            </w: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64"/>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80"/>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0"/>
                <w:sz w:val="24"/>
                <w:szCs w:val="24"/>
                <w:lang w:eastAsia="ru-RU"/>
              </w:rPr>
              <w:t>3</w:t>
            </w:r>
          </w:p>
        </w:tc>
        <w:tc>
          <w:tcPr>
            <w:tcW w:w="168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w:t>
            </w: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1-4</w:t>
            </w: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62"/>
        </w:trPr>
        <w:tc>
          <w:tcPr>
            <w:tcW w:w="74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80"/>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2.</w:t>
            </w: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Литературное</w:t>
            </w:r>
          </w:p>
        </w:tc>
        <w:tc>
          <w:tcPr>
            <w:tcW w:w="27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0"/>
                <w:sz w:val="24"/>
                <w:szCs w:val="24"/>
                <w:lang w:eastAsia="ru-RU"/>
              </w:rPr>
              <w:t>1</w:t>
            </w:r>
          </w:p>
        </w:tc>
        <w:tc>
          <w:tcPr>
            <w:tcW w:w="168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Нет</w:t>
            </w: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1-4</w:t>
            </w: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чтение</w:t>
            </w:r>
          </w:p>
        </w:tc>
        <w:tc>
          <w:tcPr>
            <w:tcW w:w="2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64"/>
        </w:trPr>
        <w:tc>
          <w:tcPr>
            <w:tcW w:w="74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80"/>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3.</w:t>
            </w: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Родной язык</w:t>
            </w:r>
          </w:p>
        </w:tc>
        <w:tc>
          <w:tcPr>
            <w:tcW w:w="27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0"/>
                <w:sz w:val="24"/>
                <w:szCs w:val="24"/>
                <w:lang w:eastAsia="ru-RU"/>
              </w:rPr>
              <w:t>3</w:t>
            </w:r>
          </w:p>
        </w:tc>
        <w:tc>
          <w:tcPr>
            <w:tcW w:w="168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w:t>
            </w: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1-4</w:t>
            </w: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62"/>
        </w:trPr>
        <w:tc>
          <w:tcPr>
            <w:tcW w:w="74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80"/>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4.</w:t>
            </w: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Литературное</w:t>
            </w:r>
          </w:p>
        </w:tc>
        <w:tc>
          <w:tcPr>
            <w:tcW w:w="27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0"/>
                <w:sz w:val="24"/>
                <w:szCs w:val="24"/>
                <w:lang w:eastAsia="ru-RU"/>
              </w:rPr>
              <w:t>1</w:t>
            </w:r>
          </w:p>
        </w:tc>
        <w:tc>
          <w:tcPr>
            <w:tcW w:w="168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Нет</w:t>
            </w: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1-4</w:t>
            </w: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чтение </w:t>
            </w:r>
            <w:proofErr w:type="gramStart"/>
            <w:r w:rsidRPr="00C21630">
              <w:rPr>
                <w:rFonts w:ascii="Times New Roman" w:eastAsia="Times New Roman" w:hAnsi="Times New Roman" w:cs="Times New Roman"/>
                <w:sz w:val="24"/>
                <w:szCs w:val="24"/>
                <w:lang w:eastAsia="ru-RU"/>
              </w:rPr>
              <w:t>на</w:t>
            </w:r>
            <w:proofErr w:type="gramEnd"/>
          </w:p>
        </w:tc>
        <w:tc>
          <w:tcPr>
            <w:tcW w:w="2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4"/>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родном </w:t>
            </w:r>
            <w:proofErr w:type="gramStart"/>
            <w:r w:rsidRPr="00C21630">
              <w:rPr>
                <w:rFonts w:ascii="Times New Roman" w:eastAsia="Times New Roman" w:hAnsi="Times New Roman" w:cs="Times New Roman"/>
                <w:sz w:val="24"/>
                <w:szCs w:val="24"/>
                <w:lang w:eastAsia="ru-RU"/>
              </w:rPr>
              <w:t>языке</w:t>
            </w:r>
            <w:proofErr w:type="gramEnd"/>
          </w:p>
        </w:tc>
        <w:tc>
          <w:tcPr>
            <w:tcW w:w="2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62"/>
        </w:trPr>
        <w:tc>
          <w:tcPr>
            <w:tcW w:w="74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80"/>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5.</w:t>
            </w: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Математика</w:t>
            </w:r>
          </w:p>
        </w:tc>
        <w:tc>
          <w:tcPr>
            <w:tcW w:w="27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9"/>
                <w:sz w:val="24"/>
                <w:szCs w:val="24"/>
                <w:lang w:eastAsia="ru-RU"/>
              </w:rPr>
              <w:t xml:space="preserve">Тетради </w:t>
            </w:r>
            <w:proofErr w:type="gramStart"/>
            <w:r w:rsidRPr="00C21630">
              <w:rPr>
                <w:rFonts w:ascii="Times New Roman" w:eastAsia="Times New Roman" w:hAnsi="Times New Roman" w:cs="Times New Roman"/>
                <w:w w:val="99"/>
                <w:sz w:val="24"/>
                <w:szCs w:val="24"/>
                <w:lang w:eastAsia="ru-RU"/>
              </w:rPr>
              <w:t>на</w:t>
            </w:r>
            <w:proofErr w:type="gramEnd"/>
            <w:r w:rsidRPr="00C21630">
              <w:rPr>
                <w:rFonts w:ascii="Times New Roman" w:eastAsia="Times New Roman" w:hAnsi="Times New Roman" w:cs="Times New Roman"/>
                <w:w w:val="99"/>
                <w:sz w:val="24"/>
                <w:szCs w:val="24"/>
                <w:lang w:eastAsia="ru-RU"/>
              </w:rPr>
              <w:t xml:space="preserve"> печатной</w:t>
            </w:r>
          </w:p>
        </w:tc>
        <w:tc>
          <w:tcPr>
            <w:tcW w:w="168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Нет</w:t>
            </w: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9"/>
                <w:sz w:val="24"/>
                <w:szCs w:val="24"/>
                <w:lang w:eastAsia="ru-RU"/>
              </w:rPr>
              <w:t>Период</w:t>
            </w:r>
          </w:p>
        </w:tc>
        <w:tc>
          <w:tcPr>
            <w:tcW w:w="176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Допускается</w:t>
            </w: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основе</w:t>
            </w:r>
          </w:p>
        </w:tc>
        <w:tc>
          <w:tcPr>
            <w:tcW w:w="16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8"/>
                <w:sz w:val="24"/>
                <w:szCs w:val="24"/>
                <w:lang w:eastAsia="ru-RU"/>
              </w:rPr>
              <w:t>обучения</w:t>
            </w:r>
          </w:p>
        </w:tc>
        <w:tc>
          <w:tcPr>
            <w:tcW w:w="176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наличие 1 – 2</w:t>
            </w: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5"/>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9"/>
                <w:sz w:val="24"/>
                <w:szCs w:val="24"/>
                <w:lang w:eastAsia="ru-RU"/>
              </w:rPr>
              <w:t>грамоте</w:t>
            </w:r>
          </w:p>
        </w:tc>
        <w:tc>
          <w:tcPr>
            <w:tcW w:w="176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тетрадей</w:t>
            </w: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62"/>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80"/>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0"/>
                <w:sz w:val="24"/>
                <w:szCs w:val="24"/>
                <w:lang w:eastAsia="ru-RU"/>
              </w:rPr>
              <w:t>2</w:t>
            </w:r>
          </w:p>
        </w:tc>
        <w:tc>
          <w:tcPr>
            <w:tcW w:w="168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w:t>
            </w: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1-4</w:t>
            </w: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62"/>
        </w:trPr>
        <w:tc>
          <w:tcPr>
            <w:tcW w:w="74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80"/>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6.</w:t>
            </w: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Окружающий</w:t>
            </w:r>
          </w:p>
        </w:tc>
        <w:tc>
          <w:tcPr>
            <w:tcW w:w="27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0"/>
                <w:sz w:val="24"/>
                <w:szCs w:val="24"/>
                <w:lang w:eastAsia="ru-RU"/>
              </w:rPr>
              <w:t>1</w:t>
            </w:r>
          </w:p>
        </w:tc>
        <w:tc>
          <w:tcPr>
            <w:tcW w:w="168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Нет</w:t>
            </w: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1-4</w:t>
            </w: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4"/>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мир</w:t>
            </w:r>
          </w:p>
        </w:tc>
        <w:tc>
          <w:tcPr>
            <w:tcW w:w="2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62"/>
        </w:trPr>
        <w:tc>
          <w:tcPr>
            <w:tcW w:w="74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80"/>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w:t>
            </w: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Иностранный</w:t>
            </w:r>
          </w:p>
        </w:tc>
        <w:tc>
          <w:tcPr>
            <w:tcW w:w="27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0"/>
                <w:sz w:val="24"/>
                <w:szCs w:val="24"/>
                <w:lang w:eastAsia="ru-RU"/>
              </w:rPr>
              <w:t>1</w:t>
            </w:r>
          </w:p>
        </w:tc>
        <w:tc>
          <w:tcPr>
            <w:tcW w:w="168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Нет</w:t>
            </w: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1-4</w:t>
            </w: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язык</w:t>
            </w:r>
          </w:p>
        </w:tc>
        <w:tc>
          <w:tcPr>
            <w:tcW w:w="2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64"/>
        </w:trPr>
        <w:tc>
          <w:tcPr>
            <w:tcW w:w="74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78"/>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8.</w:t>
            </w: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ИЗО</w:t>
            </w:r>
          </w:p>
        </w:tc>
        <w:tc>
          <w:tcPr>
            <w:tcW w:w="27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Альбом</w:t>
            </w:r>
          </w:p>
        </w:tc>
        <w:tc>
          <w:tcPr>
            <w:tcW w:w="168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нет</w:t>
            </w: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1-4</w:t>
            </w: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64"/>
        </w:trPr>
        <w:tc>
          <w:tcPr>
            <w:tcW w:w="74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80"/>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9.</w:t>
            </w: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Музыка</w:t>
            </w:r>
          </w:p>
        </w:tc>
        <w:tc>
          <w:tcPr>
            <w:tcW w:w="27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0"/>
                <w:sz w:val="24"/>
                <w:szCs w:val="24"/>
                <w:lang w:eastAsia="ru-RU"/>
              </w:rPr>
              <w:t>1</w:t>
            </w:r>
          </w:p>
        </w:tc>
        <w:tc>
          <w:tcPr>
            <w:tcW w:w="168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нет</w:t>
            </w: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1-4</w:t>
            </w: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62"/>
        </w:trPr>
        <w:tc>
          <w:tcPr>
            <w:tcW w:w="74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80"/>
        </w:trPr>
        <w:tc>
          <w:tcPr>
            <w:tcW w:w="74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10.</w:t>
            </w:r>
          </w:p>
        </w:tc>
        <w:tc>
          <w:tcPr>
            <w:tcW w:w="162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roofErr w:type="spellStart"/>
            <w:r w:rsidRPr="00C21630">
              <w:rPr>
                <w:rFonts w:ascii="Times New Roman" w:eastAsia="Times New Roman" w:hAnsi="Times New Roman" w:cs="Times New Roman"/>
                <w:sz w:val="24"/>
                <w:szCs w:val="24"/>
                <w:lang w:eastAsia="ru-RU"/>
              </w:rPr>
              <w:t>Физ-ра</w:t>
            </w:r>
            <w:proofErr w:type="spellEnd"/>
          </w:p>
        </w:tc>
        <w:tc>
          <w:tcPr>
            <w:tcW w:w="27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6"/>
                <w:sz w:val="24"/>
                <w:szCs w:val="24"/>
                <w:lang w:eastAsia="ru-RU"/>
              </w:rPr>
              <w:t>нет</w:t>
            </w:r>
          </w:p>
        </w:tc>
        <w:tc>
          <w:tcPr>
            <w:tcW w:w="168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нет</w:t>
            </w:r>
          </w:p>
        </w:tc>
        <w:tc>
          <w:tcPr>
            <w:tcW w:w="1300" w:type="dxa"/>
            <w:tcBorders>
              <w:right w:val="single" w:sz="8" w:space="0" w:color="auto"/>
            </w:tcBorders>
            <w:vAlign w:val="bottom"/>
          </w:tcPr>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1-4</w:t>
            </w:r>
          </w:p>
        </w:tc>
        <w:tc>
          <w:tcPr>
            <w:tcW w:w="176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62"/>
        </w:trPr>
        <w:tc>
          <w:tcPr>
            <w:tcW w:w="74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2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3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6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bl>
    <w:p w:rsidR="000A3199" w:rsidRPr="00C21630" w:rsidRDefault="000A3199" w:rsidP="000A3199">
      <w:pPr>
        <w:spacing w:after="0" w:line="96" w:lineRule="exact"/>
        <w:rPr>
          <w:rFonts w:ascii="Times New Roman" w:eastAsiaTheme="minorEastAsia" w:hAnsi="Times New Roman" w:cs="Times New Roman"/>
          <w:sz w:val="24"/>
          <w:szCs w:val="24"/>
          <w:lang w:eastAsia="ru-RU"/>
        </w:rPr>
      </w:pPr>
    </w:p>
    <w:p w:rsidR="000A3199" w:rsidRPr="00C21630" w:rsidRDefault="000A3199" w:rsidP="004D54FD">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Количество и назначение ученических тетрадей в основной школе</w:t>
      </w:r>
    </w:p>
    <w:p w:rsidR="000A3199" w:rsidRPr="00C21630" w:rsidRDefault="000A3199" w:rsidP="000A3199">
      <w:pPr>
        <w:spacing w:after="0" w:line="362" w:lineRule="exact"/>
        <w:rPr>
          <w:rFonts w:ascii="Times New Roman" w:eastAsiaTheme="minorEastAsia" w:hAnsi="Times New Roman" w:cs="Times New Roman"/>
          <w:sz w:val="24"/>
          <w:szCs w:val="24"/>
          <w:lang w:eastAsia="ru-RU"/>
        </w:rPr>
      </w:pPr>
    </w:p>
    <w:tbl>
      <w:tblPr>
        <w:tblW w:w="0" w:type="auto"/>
        <w:tblInd w:w="150" w:type="dxa"/>
        <w:tblLayout w:type="fixed"/>
        <w:tblCellMar>
          <w:left w:w="0" w:type="dxa"/>
          <w:right w:w="0" w:type="dxa"/>
        </w:tblCellMar>
        <w:tblLook w:val="04A0" w:firstRow="1" w:lastRow="0" w:firstColumn="1" w:lastColumn="0" w:noHBand="0" w:noVBand="1"/>
      </w:tblPr>
      <w:tblGrid>
        <w:gridCol w:w="1980"/>
        <w:gridCol w:w="1980"/>
        <w:gridCol w:w="1700"/>
        <w:gridCol w:w="2100"/>
        <w:gridCol w:w="1840"/>
        <w:gridCol w:w="30"/>
      </w:tblGrid>
      <w:tr w:rsidR="000A3199" w:rsidRPr="00C21630" w:rsidTr="000A3199">
        <w:trPr>
          <w:trHeight w:val="260"/>
        </w:trPr>
        <w:tc>
          <w:tcPr>
            <w:tcW w:w="1980" w:type="dxa"/>
            <w:tcBorders>
              <w:top w:val="single" w:sz="8" w:space="0" w:color="auto"/>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 xml:space="preserve">                    типы</w:t>
            </w:r>
          </w:p>
        </w:tc>
        <w:tc>
          <w:tcPr>
            <w:tcW w:w="1980" w:type="dxa"/>
            <w:tcBorders>
              <w:top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Рабочая тетрадь</w:t>
            </w:r>
          </w:p>
        </w:tc>
        <w:tc>
          <w:tcPr>
            <w:tcW w:w="1700" w:type="dxa"/>
            <w:tcBorders>
              <w:top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 xml:space="preserve">Тетрадь </w:t>
            </w:r>
            <w:proofErr w:type="gramStart"/>
            <w:r w:rsidRPr="00C21630">
              <w:rPr>
                <w:rFonts w:ascii="Times New Roman" w:eastAsia="Times New Roman" w:hAnsi="Times New Roman" w:cs="Times New Roman"/>
                <w:b/>
                <w:bCs/>
                <w:sz w:val="24"/>
                <w:szCs w:val="24"/>
                <w:lang w:eastAsia="ru-RU"/>
              </w:rPr>
              <w:t>для</w:t>
            </w:r>
            <w:proofErr w:type="gramEnd"/>
          </w:p>
        </w:tc>
        <w:tc>
          <w:tcPr>
            <w:tcW w:w="2100" w:type="dxa"/>
            <w:tcBorders>
              <w:top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 xml:space="preserve">Тетрадь </w:t>
            </w:r>
            <w:proofErr w:type="gramStart"/>
            <w:r w:rsidRPr="00C21630">
              <w:rPr>
                <w:rFonts w:ascii="Times New Roman" w:eastAsia="Times New Roman" w:hAnsi="Times New Roman" w:cs="Times New Roman"/>
                <w:b/>
                <w:bCs/>
                <w:sz w:val="24"/>
                <w:szCs w:val="24"/>
                <w:lang w:eastAsia="ru-RU"/>
              </w:rPr>
              <w:t>по</w:t>
            </w:r>
            <w:proofErr w:type="gramEnd"/>
          </w:p>
        </w:tc>
        <w:tc>
          <w:tcPr>
            <w:tcW w:w="1840" w:type="dxa"/>
            <w:tcBorders>
              <w:top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 xml:space="preserve">Тетрадь </w:t>
            </w:r>
            <w:proofErr w:type="gramStart"/>
            <w:r w:rsidRPr="00C21630">
              <w:rPr>
                <w:rFonts w:ascii="Times New Roman" w:eastAsia="Times New Roman" w:hAnsi="Times New Roman" w:cs="Times New Roman"/>
                <w:b/>
                <w:bCs/>
                <w:sz w:val="24"/>
                <w:szCs w:val="24"/>
                <w:lang w:eastAsia="ru-RU"/>
              </w:rPr>
              <w:t>для</w:t>
            </w:r>
            <w:proofErr w:type="gramEnd"/>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 xml:space="preserve">               тетрадей</w:t>
            </w: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контрольных</w:t>
            </w: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развитию речи</w:t>
            </w: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лабораторных,</w:t>
            </w: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4"/>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работ</w:t>
            </w: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практических</w:t>
            </w: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3"/>
        </w:trPr>
        <w:tc>
          <w:tcPr>
            <w:tcW w:w="198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предметы</w:t>
            </w:r>
          </w:p>
        </w:tc>
        <w:tc>
          <w:tcPr>
            <w:tcW w:w="19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работ</w:t>
            </w: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38"/>
        </w:trPr>
        <w:tc>
          <w:tcPr>
            <w:tcW w:w="1980" w:type="dxa"/>
            <w:tcBorders>
              <w:left w:val="single" w:sz="8" w:space="0" w:color="auto"/>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Русский язык</w:t>
            </w:r>
          </w:p>
        </w:tc>
        <w:tc>
          <w:tcPr>
            <w:tcW w:w="198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2шт</w:t>
            </w:r>
          </w:p>
        </w:tc>
        <w:tc>
          <w:tcPr>
            <w:tcW w:w="170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1шт</w:t>
            </w:r>
          </w:p>
        </w:tc>
        <w:tc>
          <w:tcPr>
            <w:tcW w:w="210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1шт</w:t>
            </w:r>
          </w:p>
        </w:tc>
        <w:tc>
          <w:tcPr>
            <w:tcW w:w="184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5-9кл до 18</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 18 листов</w:t>
            </w: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 18 листов</w:t>
            </w: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листов, 10-11кл</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8"/>
        </w:trPr>
        <w:tc>
          <w:tcPr>
            <w:tcW w:w="198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18-48 листов</w:t>
            </w:r>
          </w:p>
        </w:tc>
        <w:tc>
          <w:tcPr>
            <w:tcW w:w="1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38"/>
        </w:trPr>
        <w:tc>
          <w:tcPr>
            <w:tcW w:w="1980" w:type="dxa"/>
            <w:tcBorders>
              <w:left w:val="single" w:sz="8" w:space="0" w:color="auto"/>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Литература</w:t>
            </w:r>
          </w:p>
        </w:tc>
        <w:tc>
          <w:tcPr>
            <w:tcW w:w="198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70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4"/>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5-6кл  – до 18</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 18 листов</w:t>
            </w: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r w:rsidRPr="00C21630">
              <w:rPr>
                <w:rFonts w:ascii="Times New Roman" w:eastAsia="Times New Roman" w:hAnsi="Times New Roman" w:cs="Times New Roman"/>
                <w:sz w:val="24"/>
                <w:szCs w:val="24"/>
                <w:lang w:eastAsia="ru-RU"/>
              </w:rPr>
              <w:t xml:space="preserve"> (для творческих работ)</w:t>
            </w: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листов,</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 18 листов</w:t>
            </w: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4"/>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7-9кл</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5"/>
        </w:trPr>
        <w:tc>
          <w:tcPr>
            <w:tcW w:w="198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18 – 48 листов</w:t>
            </w:r>
          </w:p>
        </w:tc>
        <w:tc>
          <w:tcPr>
            <w:tcW w:w="1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41"/>
        </w:trPr>
        <w:tc>
          <w:tcPr>
            <w:tcW w:w="1980" w:type="dxa"/>
            <w:tcBorders>
              <w:left w:val="single" w:sz="8" w:space="0" w:color="auto"/>
              <w:right w:val="single" w:sz="8" w:space="0" w:color="auto"/>
            </w:tcBorders>
            <w:vAlign w:val="bottom"/>
          </w:tcPr>
          <w:p w:rsidR="000A3199" w:rsidRPr="00C21630" w:rsidRDefault="000A3199" w:rsidP="000A3199">
            <w:pPr>
              <w:spacing w:after="0" w:line="241"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Родной язык</w:t>
            </w:r>
          </w:p>
        </w:tc>
        <w:tc>
          <w:tcPr>
            <w:tcW w:w="1980" w:type="dxa"/>
            <w:tcBorders>
              <w:right w:val="single" w:sz="8" w:space="0" w:color="auto"/>
            </w:tcBorders>
            <w:vAlign w:val="bottom"/>
          </w:tcPr>
          <w:p w:rsidR="000A3199" w:rsidRPr="00C21630" w:rsidRDefault="000A3199" w:rsidP="000A3199">
            <w:pPr>
              <w:spacing w:after="0" w:line="241"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700" w:type="dxa"/>
            <w:tcBorders>
              <w:right w:val="single" w:sz="8" w:space="0" w:color="auto"/>
            </w:tcBorders>
            <w:vAlign w:val="bottom"/>
          </w:tcPr>
          <w:p w:rsidR="000A3199" w:rsidRPr="00C21630" w:rsidRDefault="000A3199" w:rsidP="000A3199">
            <w:pPr>
              <w:spacing w:after="0" w:line="241"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2100" w:type="dxa"/>
            <w:vMerge w:val="restart"/>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840" w:type="dxa"/>
            <w:tcBorders>
              <w:right w:val="single" w:sz="8" w:space="0" w:color="auto"/>
            </w:tcBorders>
            <w:vAlign w:val="bottom"/>
          </w:tcPr>
          <w:p w:rsidR="000A3199" w:rsidRPr="00C21630" w:rsidRDefault="000A3199" w:rsidP="000A3199">
            <w:pPr>
              <w:spacing w:after="0" w:line="241"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125"/>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vMerge w:val="restart"/>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5-9кл  – до 18</w:t>
            </w:r>
          </w:p>
        </w:tc>
        <w:tc>
          <w:tcPr>
            <w:tcW w:w="1700" w:type="dxa"/>
            <w:vMerge w:val="restart"/>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 18 листов</w:t>
            </w:r>
          </w:p>
        </w:tc>
        <w:tc>
          <w:tcPr>
            <w:tcW w:w="2100" w:type="dxa"/>
            <w:vMerge/>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127"/>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vMerge/>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00" w:type="dxa"/>
            <w:vMerge/>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vMerge w:val="restart"/>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 18 листов</w:t>
            </w: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128"/>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vMerge w:val="restart"/>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листов</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vMerge/>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125"/>
        </w:trPr>
        <w:tc>
          <w:tcPr>
            <w:tcW w:w="1980" w:type="dxa"/>
            <w:tcBorders>
              <w:left w:val="single" w:sz="8" w:space="0" w:color="auto"/>
              <w:bottom w:val="single" w:sz="4"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vMerge/>
            <w:tcBorders>
              <w:bottom w:val="single" w:sz="4"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00" w:type="dxa"/>
            <w:tcBorders>
              <w:bottom w:val="single" w:sz="4"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bottom w:val="single" w:sz="4"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4"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39"/>
        </w:trPr>
        <w:tc>
          <w:tcPr>
            <w:tcW w:w="1980" w:type="dxa"/>
            <w:tcBorders>
              <w:top w:val="single" w:sz="4" w:space="0" w:color="auto"/>
              <w:left w:val="single" w:sz="8" w:space="0" w:color="auto"/>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Родная</w:t>
            </w:r>
          </w:p>
        </w:tc>
        <w:tc>
          <w:tcPr>
            <w:tcW w:w="1980" w:type="dxa"/>
            <w:tcBorders>
              <w:top w:val="single" w:sz="4" w:space="0" w:color="auto"/>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700" w:type="dxa"/>
            <w:tcBorders>
              <w:top w:val="single" w:sz="4" w:space="0" w:color="auto"/>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2100" w:type="dxa"/>
            <w:tcBorders>
              <w:top w:val="single" w:sz="4" w:space="0" w:color="auto"/>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840" w:type="dxa"/>
            <w:tcBorders>
              <w:top w:val="single" w:sz="4" w:space="0" w:color="auto"/>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литература</w:t>
            </w: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5-6– 18 листов</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5-6 – 18 листов</w:t>
            </w: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4"/>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7-9</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7-9</w:t>
            </w: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51"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18 – 48 листов</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51"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18 – 48 листов</w:t>
            </w: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70"/>
        </w:trPr>
        <w:tc>
          <w:tcPr>
            <w:tcW w:w="198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35"/>
        </w:trPr>
        <w:tc>
          <w:tcPr>
            <w:tcW w:w="1980" w:type="dxa"/>
            <w:tcBorders>
              <w:left w:val="single" w:sz="8" w:space="0" w:color="auto"/>
              <w:right w:val="single" w:sz="8" w:space="0" w:color="auto"/>
            </w:tcBorders>
            <w:vAlign w:val="bottom"/>
          </w:tcPr>
          <w:p w:rsidR="000A3199" w:rsidRPr="00C21630" w:rsidRDefault="000A3199" w:rsidP="000A3199">
            <w:pPr>
              <w:spacing w:after="0" w:line="235"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lastRenderedPageBreak/>
              <w:t>Математика</w:t>
            </w:r>
          </w:p>
        </w:tc>
        <w:tc>
          <w:tcPr>
            <w:tcW w:w="1980" w:type="dxa"/>
            <w:tcBorders>
              <w:right w:val="single" w:sz="8" w:space="0" w:color="auto"/>
            </w:tcBorders>
            <w:vAlign w:val="bottom"/>
          </w:tcPr>
          <w:p w:rsidR="000A3199" w:rsidRPr="00C21630" w:rsidRDefault="000A3199" w:rsidP="000A3199">
            <w:pPr>
              <w:spacing w:after="0" w:line="235"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2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700" w:type="dxa"/>
            <w:tcBorders>
              <w:right w:val="single" w:sz="8" w:space="0" w:color="auto"/>
            </w:tcBorders>
            <w:vAlign w:val="bottom"/>
          </w:tcPr>
          <w:p w:rsidR="000A3199" w:rsidRPr="00C21630" w:rsidRDefault="000A3199" w:rsidP="000A3199">
            <w:pPr>
              <w:spacing w:after="0" w:line="235"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2100" w:type="dxa"/>
            <w:tcBorders>
              <w:right w:val="single" w:sz="8" w:space="0" w:color="auto"/>
            </w:tcBorders>
            <w:vAlign w:val="bottom"/>
          </w:tcPr>
          <w:p w:rsidR="000A3199" w:rsidRPr="00C21630" w:rsidRDefault="000A3199" w:rsidP="000A3199">
            <w:pPr>
              <w:spacing w:after="0" w:line="235"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1840" w:type="dxa"/>
            <w:tcBorders>
              <w:right w:val="single" w:sz="8" w:space="0" w:color="auto"/>
            </w:tcBorders>
            <w:vAlign w:val="bottom"/>
          </w:tcPr>
          <w:p w:rsidR="000A3199" w:rsidRPr="00C21630" w:rsidRDefault="000A3199" w:rsidP="000A3199">
            <w:pPr>
              <w:spacing w:after="0" w:line="235"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7"/>
        </w:trPr>
        <w:tc>
          <w:tcPr>
            <w:tcW w:w="198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5-9кл до 18</w:t>
            </w:r>
            <w:r w:rsidR="004D54FD" w:rsidRPr="00C21630">
              <w:rPr>
                <w:rFonts w:ascii="Times New Roman" w:eastAsia="Times New Roman" w:hAnsi="Times New Roman" w:cs="Times New Roman"/>
                <w:sz w:val="24"/>
                <w:szCs w:val="24"/>
                <w:lang w:eastAsia="ru-RU"/>
              </w:rPr>
              <w:t xml:space="preserve"> листов</w:t>
            </w:r>
          </w:p>
        </w:tc>
        <w:tc>
          <w:tcPr>
            <w:tcW w:w="1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 18 листов</w:t>
            </w:r>
          </w:p>
        </w:tc>
        <w:tc>
          <w:tcPr>
            <w:tcW w:w="2100" w:type="dxa"/>
            <w:tcBorders>
              <w:bottom w:val="single" w:sz="8" w:space="0" w:color="auto"/>
              <w:right w:val="single" w:sz="8" w:space="0" w:color="auto"/>
            </w:tcBorders>
            <w:vAlign w:val="bottom"/>
          </w:tcPr>
          <w:p w:rsidR="004D54FD" w:rsidRPr="00C21630" w:rsidRDefault="004D54FD"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30" w:type="dxa"/>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bl>
    <w:p w:rsidR="000A3199" w:rsidRPr="00C21630" w:rsidRDefault="000A3199" w:rsidP="004D54FD">
      <w:pPr>
        <w:spacing w:after="0" w:line="20" w:lineRule="exact"/>
        <w:rPr>
          <w:rFonts w:ascii="Times New Roman" w:eastAsiaTheme="minorEastAsia" w:hAnsi="Times New Roman" w:cs="Times New Roman"/>
          <w:sz w:val="24"/>
          <w:szCs w:val="24"/>
          <w:lang w:eastAsia="ru-RU"/>
        </w:rPr>
        <w:sectPr w:rsidR="000A3199" w:rsidRPr="00C21630" w:rsidSect="00723DF5">
          <w:pgSz w:w="11900" w:h="16838"/>
          <w:pgMar w:top="142" w:right="426" w:bottom="150" w:left="1440" w:header="0" w:footer="0" w:gutter="0"/>
          <w:cols w:space="720" w:equalWidth="0">
            <w:col w:w="10040"/>
          </w:cols>
        </w:sectPr>
      </w:pPr>
      <w:r w:rsidRPr="00C21630">
        <w:rPr>
          <w:rFonts w:ascii="Times New Roman" w:eastAsiaTheme="minorEastAsia" w:hAnsi="Times New Roman" w:cs="Times New Roman"/>
          <w:noProof/>
          <w:sz w:val="24"/>
          <w:szCs w:val="24"/>
          <w:lang w:eastAsia="ru-RU"/>
        </w:rPr>
        <w:drawing>
          <wp:anchor distT="0" distB="0" distL="114300" distR="114300" simplePos="0" relativeHeight="251659264" behindDoc="1" locked="0" layoutInCell="0" allowOverlap="1" wp14:anchorId="55335E34" wp14:editId="2EB1E2EF">
            <wp:simplePos x="0" y="0"/>
            <wp:positionH relativeFrom="column">
              <wp:posOffset>49530</wp:posOffset>
            </wp:positionH>
            <wp:positionV relativeFrom="paragraph">
              <wp:posOffset>-4027170</wp:posOffset>
            </wp:positionV>
            <wp:extent cx="1304290" cy="635635"/>
            <wp:effectExtent l="0" t="0" r="0" b="0"/>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blip>
                    <a:srcRect/>
                    <a:stretch>
                      <a:fillRect/>
                    </a:stretch>
                  </pic:blipFill>
                  <pic:spPr bwMode="auto">
                    <a:xfrm>
                      <a:off x="0" y="0"/>
                      <a:ext cx="1304290" cy="635635"/>
                    </a:xfrm>
                    <a:prstGeom prst="rect">
                      <a:avLst/>
                    </a:prstGeom>
                    <a:noFill/>
                  </pic:spPr>
                </pic:pic>
              </a:graphicData>
            </a:graphic>
          </wp:anchor>
        </w:drawing>
      </w:r>
    </w:p>
    <w:tbl>
      <w:tblPr>
        <w:tblW w:w="0" w:type="auto"/>
        <w:tblInd w:w="150" w:type="dxa"/>
        <w:tblLayout w:type="fixed"/>
        <w:tblCellMar>
          <w:left w:w="0" w:type="dxa"/>
          <w:right w:w="0" w:type="dxa"/>
        </w:tblCellMar>
        <w:tblLook w:val="04A0" w:firstRow="1" w:lastRow="0" w:firstColumn="1" w:lastColumn="0" w:noHBand="0" w:noVBand="1"/>
      </w:tblPr>
      <w:tblGrid>
        <w:gridCol w:w="1980"/>
        <w:gridCol w:w="1980"/>
        <w:gridCol w:w="1700"/>
        <w:gridCol w:w="2100"/>
        <w:gridCol w:w="1840"/>
      </w:tblGrid>
      <w:tr w:rsidR="000A3199" w:rsidRPr="00C21630" w:rsidTr="000A3199">
        <w:trPr>
          <w:trHeight w:val="238"/>
        </w:trPr>
        <w:tc>
          <w:tcPr>
            <w:tcW w:w="1980" w:type="dxa"/>
            <w:tcBorders>
              <w:left w:val="single" w:sz="8" w:space="0" w:color="auto"/>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lastRenderedPageBreak/>
              <w:t>Иностранный</w:t>
            </w:r>
          </w:p>
        </w:tc>
        <w:tc>
          <w:tcPr>
            <w:tcW w:w="198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70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w:t>
            </w:r>
          </w:p>
        </w:tc>
        <w:tc>
          <w:tcPr>
            <w:tcW w:w="2100" w:type="dxa"/>
            <w:tcBorders>
              <w:right w:val="single" w:sz="8" w:space="0" w:color="auto"/>
            </w:tcBorders>
            <w:vAlign w:val="bottom"/>
          </w:tcPr>
          <w:p w:rsidR="000A3199" w:rsidRPr="00C21630" w:rsidRDefault="000A3199" w:rsidP="000A3199">
            <w:pPr>
              <w:spacing w:after="0" w:line="238" w:lineRule="exact"/>
              <w:ind w:right="1810"/>
              <w:jc w:val="righ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184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r>
      <w:tr w:rsidR="000A3199" w:rsidRPr="00C21630" w:rsidTr="000A3199">
        <w:trPr>
          <w:trHeight w:val="254"/>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язык</w:t>
            </w: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5-6– 18 листов</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 18 листов</w:t>
            </w: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7-9</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8"/>
        </w:trPr>
        <w:tc>
          <w:tcPr>
            <w:tcW w:w="198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18 – 48 листов</w:t>
            </w:r>
          </w:p>
        </w:tc>
        <w:tc>
          <w:tcPr>
            <w:tcW w:w="1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38"/>
        </w:trPr>
        <w:tc>
          <w:tcPr>
            <w:tcW w:w="1980" w:type="dxa"/>
            <w:tcBorders>
              <w:left w:val="single" w:sz="8" w:space="0" w:color="auto"/>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История</w:t>
            </w:r>
          </w:p>
        </w:tc>
        <w:tc>
          <w:tcPr>
            <w:tcW w:w="198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70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2100" w:type="dxa"/>
            <w:tcBorders>
              <w:right w:val="single" w:sz="8" w:space="0" w:color="auto"/>
            </w:tcBorders>
            <w:vAlign w:val="bottom"/>
          </w:tcPr>
          <w:p w:rsidR="000A3199" w:rsidRPr="00C21630" w:rsidRDefault="000A3199" w:rsidP="000A3199">
            <w:pPr>
              <w:spacing w:after="0" w:line="238" w:lineRule="exact"/>
              <w:ind w:right="1810"/>
              <w:jc w:val="righ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184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r>
      <w:tr w:rsidR="000A3199" w:rsidRPr="00C21630" w:rsidTr="000A3199">
        <w:trPr>
          <w:trHeight w:val="254"/>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5-6– 18 листов</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2"/>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7-9</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7"/>
        </w:trPr>
        <w:tc>
          <w:tcPr>
            <w:tcW w:w="198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18 – 48 листов</w:t>
            </w:r>
          </w:p>
        </w:tc>
        <w:tc>
          <w:tcPr>
            <w:tcW w:w="1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39"/>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Обществознание</w:t>
            </w:r>
          </w:p>
        </w:tc>
        <w:tc>
          <w:tcPr>
            <w:tcW w:w="1980" w:type="dxa"/>
            <w:tcBorders>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700" w:type="dxa"/>
            <w:tcBorders>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2100" w:type="dxa"/>
            <w:tcBorders>
              <w:right w:val="single" w:sz="8" w:space="0" w:color="auto"/>
            </w:tcBorders>
            <w:vAlign w:val="bottom"/>
          </w:tcPr>
          <w:p w:rsidR="000A3199" w:rsidRPr="00C21630" w:rsidRDefault="000A3199" w:rsidP="000A3199">
            <w:pPr>
              <w:spacing w:after="0" w:line="240" w:lineRule="exact"/>
              <w:ind w:right="1810"/>
              <w:jc w:val="righ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1840" w:type="dxa"/>
            <w:tcBorders>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r>
      <w:tr w:rsidR="000A3199" w:rsidRPr="00C21630" w:rsidTr="000A3199">
        <w:trPr>
          <w:trHeight w:val="252"/>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6кл – 18 листов.</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4"/>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7-9кл</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7"/>
        </w:trPr>
        <w:tc>
          <w:tcPr>
            <w:tcW w:w="198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18 – 48 листов</w:t>
            </w:r>
          </w:p>
        </w:tc>
        <w:tc>
          <w:tcPr>
            <w:tcW w:w="1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39"/>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География</w:t>
            </w:r>
          </w:p>
        </w:tc>
        <w:tc>
          <w:tcPr>
            <w:tcW w:w="1980" w:type="dxa"/>
            <w:tcBorders>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700" w:type="dxa"/>
            <w:tcBorders>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2100" w:type="dxa"/>
            <w:tcBorders>
              <w:right w:val="single" w:sz="8" w:space="0" w:color="auto"/>
            </w:tcBorders>
            <w:vAlign w:val="bottom"/>
          </w:tcPr>
          <w:p w:rsidR="000A3199" w:rsidRPr="00C21630" w:rsidRDefault="000A3199" w:rsidP="000A3199">
            <w:pPr>
              <w:spacing w:after="0" w:line="240" w:lineRule="exact"/>
              <w:ind w:right="1810"/>
              <w:jc w:val="righ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1840" w:type="dxa"/>
            <w:tcBorders>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r>
      <w:tr w:rsidR="000A3199" w:rsidRPr="00C21630" w:rsidTr="000A3199">
        <w:trPr>
          <w:trHeight w:val="252"/>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5-6кл – 18 листов.</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4"/>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7-9 </w:t>
            </w:r>
            <w:proofErr w:type="spellStart"/>
            <w:r w:rsidRPr="00C21630">
              <w:rPr>
                <w:rFonts w:ascii="Times New Roman" w:eastAsia="Times New Roman" w:hAnsi="Times New Roman" w:cs="Times New Roman"/>
                <w:sz w:val="24"/>
                <w:szCs w:val="24"/>
                <w:lang w:eastAsia="ru-RU"/>
              </w:rPr>
              <w:t>кл</w:t>
            </w:r>
            <w:proofErr w:type="spellEnd"/>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5"/>
        </w:trPr>
        <w:tc>
          <w:tcPr>
            <w:tcW w:w="198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18 – 48 листов</w:t>
            </w:r>
          </w:p>
        </w:tc>
        <w:tc>
          <w:tcPr>
            <w:tcW w:w="1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41"/>
        </w:trPr>
        <w:tc>
          <w:tcPr>
            <w:tcW w:w="1980" w:type="dxa"/>
            <w:tcBorders>
              <w:left w:val="single" w:sz="8" w:space="0" w:color="auto"/>
              <w:right w:val="single" w:sz="8" w:space="0" w:color="auto"/>
            </w:tcBorders>
            <w:vAlign w:val="bottom"/>
          </w:tcPr>
          <w:p w:rsidR="000A3199" w:rsidRPr="00C21630" w:rsidRDefault="000A3199" w:rsidP="000A3199">
            <w:pPr>
              <w:spacing w:after="0" w:line="241"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Биология</w:t>
            </w:r>
          </w:p>
        </w:tc>
        <w:tc>
          <w:tcPr>
            <w:tcW w:w="1980" w:type="dxa"/>
            <w:tcBorders>
              <w:right w:val="single" w:sz="8" w:space="0" w:color="auto"/>
            </w:tcBorders>
            <w:vAlign w:val="bottom"/>
          </w:tcPr>
          <w:p w:rsidR="000A3199" w:rsidRPr="00C21630" w:rsidRDefault="000A3199" w:rsidP="000A3199">
            <w:pPr>
              <w:spacing w:after="0" w:line="241"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700" w:type="dxa"/>
            <w:tcBorders>
              <w:right w:val="single" w:sz="8" w:space="0" w:color="auto"/>
            </w:tcBorders>
            <w:vAlign w:val="bottom"/>
          </w:tcPr>
          <w:p w:rsidR="000A3199" w:rsidRPr="00C21630" w:rsidRDefault="000A3199" w:rsidP="000A3199">
            <w:pPr>
              <w:spacing w:after="0" w:line="241"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2100" w:type="dxa"/>
            <w:tcBorders>
              <w:right w:val="single" w:sz="8" w:space="0" w:color="auto"/>
            </w:tcBorders>
            <w:vAlign w:val="bottom"/>
          </w:tcPr>
          <w:p w:rsidR="000A3199" w:rsidRPr="00C21630" w:rsidRDefault="000A3199" w:rsidP="000A3199">
            <w:pPr>
              <w:spacing w:after="0" w:line="241" w:lineRule="exact"/>
              <w:ind w:right="1810"/>
              <w:jc w:val="righ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1840" w:type="dxa"/>
            <w:tcBorders>
              <w:right w:val="single" w:sz="8" w:space="0" w:color="auto"/>
            </w:tcBorders>
            <w:vAlign w:val="bottom"/>
          </w:tcPr>
          <w:p w:rsidR="000A3199" w:rsidRPr="00C21630" w:rsidRDefault="000A3199" w:rsidP="000A3199">
            <w:pPr>
              <w:spacing w:after="0" w:line="241"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r>
      <w:tr w:rsidR="000A3199" w:rsidRPr="00C21630" w:rsidTr="000A3199">
        <w:trPr>
          <w:trHeight w:val="252"/>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5-6кл – 18 листов</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3"/>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7-9 </w:t>
            </w:r>
            <w:proofErr w:type="spellStart"/>
            <w:r w:rsidRPr="00C21630">
              <w:rPr>
                <w:rFonts w:ascii="Times New Roman" w:eastAsia="Times New Roman" w:hAnsi="Times New Roman" w:cs="Times New Roman"/>
                <w:sz w:val="24"/>
                <w:szCs w:val="24"/>
                <w:lang w:eastAsia="ru-RU"/>
              </w:rPr>
              <w:t>кл</w:t>
            </w:r>
            <w:proofErr w:type="spellEnd"/>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8"/>
        </w:trPr>
        <w:tc>
          <w:tcPr>
            <w:tcW w:w="198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18 – 48 листов</w:t>
            </w:r>
          </w:p>
        </w:tc>
        <w:tc>
          <w:tcPr>
            <w:tcW w:w="1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38"/>
        </w:trPr>
        <w:tc>
          <w:tcPr>
            <w:tcW w:w="1980" w:type="dxa"/>
            <w:tcBorders>
              <w:left w:val="single" w:sz="8" w:space="0" w:color="auto"/>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Физика</w:t>
            </w:r>
          </w:p>
        </w:tc>
        <w:tc>
          <w:tcPr>
            <w:tcW w:w="198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70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w:t>
            </w:r>
          </w:p>
        </w:tc>
        <w:tc>
          <w:tcPr>
            <w:tcW w:w="2100" w:type="dxa"/>
            <w:tcBorders>
              <w:right w:val="single" w:sz="8" w:space="0" w:color="auto"/>
            </w:tcBorders>
            <w:vAlign w:val="bottom"/>
          </w:tcPr>
          <w:p w:rsidR="000A3199" w:rsidRPr="00C21630" w:rsidRDefault="000A3199" w:rsidP="000A3199">
            <w:pPr>
              <w:spacing w:after="0" w:line="238" w:lineRule="exact"/>
              <w:ind w:right="1810"/>
              <w:jc w:val="righ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184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w:t>
            </w:r>
          </w:p>
        </w:tc>
      </w:tr>
      <w:tr w:rsidR="000A3199" w:rsidRPr="00C21630" w:rsidTr="000A3199">
        <w:trPr>
          <w:trHeight w:val="254"/>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7-9кл</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 18 листов</w:t>
            </w: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 18 листов</w:t>
            </w:r>
          </w:p>
        </w:tc>
      </w:tr>
      <w:tr w:rsidR="000A3199" w:rsidRPr="00C21630" w:rsidTr="000A3199">
        <w:trPr>
          <w:trHeight w:val="257"/>
        </w:trPr>
        <w:tc>
          <w:tcPr>
            <w:tcW w:w="198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18 – 48 листов</w:t>
            </w:r>
          </w:p>
        </w:tc>
        <w:tc>
          <w:tcPr>
            <w:tcW w:w="1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39"/>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Химия</w:t>
            </w:r>
          </w:p>
        </w:tc>
        <w:tc>
          <w:tcPr>
            <w:tcW w:w="1980" w:type="dxa"/>
            <w:tcBorders>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700" w:type="dxa"/>
            <w:tcBorders>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w:t>
            </w:r>
          </w:p>
        </w:tc>
        <w:tc>
          <w:tcPr>
            <w:tcW w:w="2100" w:type="dxa"/>
            <w:tcBorders>
              <w:right w:val="single" w:sz="8" w:space="0" w:color="auto"/>
            </w:tcBorders>
            <w:vAlign w:val="bottom"/>
          </w:tcPr>
          <w:p w:rsidR="000A3199" w:rsidRPr="00C21630" w:rsidRDefault="000A3199" w:rsidP="000A3199">
            <w:pPr>
              <w:spacing w:after="0" w:line="240" w:lineRule="exact"/>
              <w:ind w:right="1810"/>
              <w:jc w:val="righ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1840" w:type="dxa"/>
            <w:tcBorders>
              <w:right w:val="single" w:sz="8" w:space="0" w:color="auto"/>
            </w:tcBorders>
            <w:vAlign w:val="bottom"/>
          </w:tcPr>
          <w:p w:rsidR="000A3199" w:rsidRPr="00C21630" w:rsidRDefault="000A3199" w:rsidP="000A3199">
            <w:pPr>
              <w:spacing w:after="0" w:line="240"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w:t>
            </w:r>
          </w:p>
        </w:tc>
      </w:tr>
      <w:tr w:rsidR="000A3199" w:rsidRPr="00C21630" w:rsidTr="000A3199">
        <w:trPr>
          <w:trHeight w:val="252"/>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8-9 </w:t>
            </w:r>
            <w:proofErr w:type="spellStart"/>
            <w:r w:rsidRPr="00C21630">
              <w:rPr>
                <w:rFonts w:ascii="Times New Roman" w:eastAsia="Times New Roman" w:hAnsi="Times New Roman" w:cs="Times New Roman"/>
                <w:sz w:val="24"/>
                <w:szCs w:val="24"/>
                <w:lang w:eastAsia="ru-RU"/>
              </w:rPr>
              <w:t>кл</w:t>
            </w:r>
            <w:proofErr w:type="spellEnd"/>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 18 листов</w:t>
            </w: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 18 листов</w:t>
            </w:r>
          </w:p>
        </w:tc>
      </w:tr>
      <w:tr w:rsidR="000A3199" w:rsidRPr="00C21630" w:rsidTr="000A3199">
        <w:trPr>
          <w:trHeight w:val="258"/>
        </w:trPr>
        <w:tc>
          <w:tcPr>
            <w:tcW w:w="198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18 – 48 листов</w:t>
            </w:r>
          </w:p>
        </w:tc>
        <w:tc>
          <w:tcPr>
            <w:tcW w:w="1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38"/>
        </w:trPr>
        <w:tc>
          <w:tcPr>
            <w:tcW w:w="1980" w:type="dxa"/>
            <w:tcBorders>
              <w:left w:val="single" w:sz="8" w:space="0" w:color="auto"/>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Информатика</w:t>
            </w:r>
          </w:p>
        </w:tc>
        <w:tc>
          <w:tcPr>
            <w:tcW w:w="198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w:t>
            </w:r>
            <w:proofErr w:type="spellStart"/>
            <w:proofErr w:type="gramStart"/>
            <w:r w:rsidRPr="00C21630">
              <w:rPr>
                <w:rFonts w:ascii="Times New Roman" w:eastAsia="Times New Roman" w:hAnsi="Times New Roman" w:cs="Times New Roman"/>
                <w:sz w:val="24"/>
                <w:szCs w:val="24"/>
                <w:lang w:eastAsia="ru-RU"/>
              </w:rPr>
              <w:t>шт</w:t>
            </w:r>
            <w:proofErr w:type="spellEnd"/>
            <w:proofErr w:type="gramEnd"/>
          </w:p>
        </w:tc>
        <w:tc>
          <w:tcPr>
            <w:tcW w:w="170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2100" w:type="dxa"/>
            <w:tcBorders>
              <w:right w:val="single" w:sz="8" w:space="0" w:color="auto"/>
            </w:tcBorders>
            <w:vAlign w:val="bottom"/>
          </w:tcPr>
          <w:p w:rsidR="000A3199" w:rsidRPr="00C21630" w:rsidRDefault="000A3199" w:rsidP="000A3199">
            <w:pPr>
              <w:spacing w:after="0" w:line="238" w:lineRule="exact"/>
              <w:ind w:right="1810"/>
              <w:jc w:val="righ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c>
          <w:tcPr>
            <w:tcW w:w="1840" w:type="dxa"/>
            <w:tcBorders>
              <w:right w:val="single" w:sz="8" w:space="0" w:color="auto"/>
            </w:tcBorders>
            <w:vAlign w:val="bottom"/>
          </w:tcPr>
          <w:p w:rsidR="000A3199" w:rsidRPr="00C21630" w:rsidRDefault="000A3199" w:rsidP="000A3199">
            <w:pPr>
              <w:spacing w:after="0" w:line="238"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p>
        </w:tc>
      </w:tr>
      <w:tr w:rsidR="000A3199" w:rsidRPr="00C21630" w:rsidTr="000A3199">
        <w:trPr>
          <w:trHeight w:val="254"/>
        </w:trPr>
        <w:tc>
          <w:tcPr>
            <w:tcW w:w="1980" w:type="dxa"/>
            <w:tcBorders>
              <w:left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7-9кл</w:t>
            </w:r>
          </w:p>
        </w:tc>
        <w:tc>
          <w:tcPr>
            <w:tcW w:w="17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r w:rsidR="000A3199" w:rsidRPr="00C21630" w:rsidTr="000A3199">
        <w:trPr>
          <w:trHeight w:val="257"/>
        </w:trPr>
        <w:tc>
          <w:tcPr>
            <w:tcW w:w="1980" w:type="dxa"/>
            <w:tcBorders>
              <w:left w:val="single" w:sz="8" w:space="0" w:color="auto"/>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98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18 – 48 листов</w:t>
            </w:r>
          </w:p>
        </w:tc>
        <w:tc>
          <w:tcPr>
            <w:tcW w:w="17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210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c>
          <w:tcPr>
            <w:tcW w:w="1840" w:type="dxa"/>
            <w:tcBorders>
              <w:bottom w:val="single" w:sz="8" w:space="0" w:color="auto"/>
              <w:right w:val="single" w:sz="8" w:space="0" w:color="auto"/>
            </w:tcBorders>
            <w:vAlign w:val="bottom"/>
          </w:tcPr>
          <w:p w:rsidR="000A3199" w:rsidRPr="00C21630" w:rsidRDefault="000A3199" w:rsidP="000A3199">
            <w:pPr>
              <w:spacing w:after="0" w:line="240" w:lineRule="auto"/>
              <w:rPr>
                <w:rFonts w:ascii="Times New Roman" w:eastAsiaTheme="minorEastAsia" w:hAnsi="Times New Roman" w:cs="Times New Roman"/>
                <w:sz w:val="24"/>
                <w:szCs w:val="24"/>
                <w:lang w:eastAsia="ru-RU"/>
              </w:rPr>
            </w:pPr>
          </w:p>
        </w:tc>
      </w:tr>
    </w:tbl>
    <w:p w:rsidR="000A3199" w:rsidRPr="00C21630" w:rsidRDefault="000A3199" w:rsidP="000A3199">
      <w:pPr>
        <w:spacing w:after="0" w:line="2" w:lineRule="exact"/>
        <w:rPr>
          <w:rFonts w:ascii="Times New Roman" w:eastAsiaTheme="minorEastAsia" w:hAnsi="Times New Roman" w:cs="Times New Roman"/>
          <w:sz w:val="24"/>
          <w:szCs w:val="24"/>
          <w:lang w:eastAsia="ru-RU"/>
        </w:rPr>
      </w:pPr>
    </w:p>
    <w:p w:rsidR="000A3199" w:rsidRPr="00C21630" w:rsidRDefault="000A3199" w:rsidP="000A3199">
      <w:pPr>
        <w:spacing w:after="0" w:line="237" w:lineRule="auto"/>
        <w:ind w:right="120"/>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7.2. Титульный лист тетради должен содержать информацию о предмете, типе тетради по назначению, фамилию, имя и класс </w:t>
      </w:r>
      <w:proofErr w:type="gramStart"/>
      <w:r w:rsidRPr="00C21630">
        <w:rPr>
          <w:rFonts w:ascii="Times New Roman" w:eastAsia="Times New Roman" w:hAnsi="Times New Roman" w:cs="Times New Roman"/>
          <w:sz w:val="24"/>
          <w:szCs w:val="24"/>
          <w:lang w:eastAsia="ru-RU"/>
        </w:rPr>
        <w:t>обучающегося</w:t>
      </w:r>
      <w:proofErr w:type="gramEnd"/>
      <w:r w:rsidRPr="00C21630">
        <w:rPr>
          <w:rFonts w:ascii="Times New Roman" w:eastAsia="Times New Roman" w:hAnsi="Times New Roman" w:cs="Times New Roman"/>
          <w:sz w:val="24"/>
          <w:szCs w:val="24"/>
          <w:lang w:eastAsia="ru-RU"/>
        </w:rPr>
        <w:t>. Единообразно выполнять надписи на обложке тетради: указывать, для чего предназначается тетрадь (для работ по русскому языку, для работ по математике, для работ по развитию речи и т.п.), ученика или ученицы, класс, название школы, фамилию, имя ученика. Тетради подписываются по следующему</w:t>
      </w:r>
    </w:p>
    <w:p w:rsidR="000A3199" w:rsidRPr="00C21630" w:rsidRDefault="000A3199" w:rsidP="000A3199">
      <w:pPr>
        <w:spacing w:after="0" w:line="10" w:lineRule="exact"/>
        <w:rPr>
          <w:rFonts w:ascii="Times New Roman" w:eastAsiaTheme="minorEastAsia" w:hAnsi="Times New Roman" w:cs="Times New Roman"/>
          <w:sz w:val="24"/>
          <w:szCs w:val="24"/>
          <w:lang w:eastAsia="ru-RU"/>
        </w:rPr>
      </w:pPr>
    </w:p>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Cs/>
          <w:i/>
          <w:iCs/>
          <w:sz w:val="24"/>
          <w:szCs w:val="24"/>
          <w:lang w:eastAsia="ru-RU"/>
        </w:rPr>
        <w:t>образцу:</w:t>
      </w:r>
    </w:p>
    <w:p w:rsidR="000A3199" w:rsidRPr="00C21630" w:rsidRDefault="000A3199" w:rsidP="000A3199">
      <w:pPr>
        <w:spacing w:after="0" w:line="237"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Cs/>
          <w:sz w:val="24"/>
          <w:szCs w:val="24"/>
          <w:lang w:eastAsia="ru-RU"/>
        </w:rPr>
        <w:t>Тетрадь №1</w:t>
      </w:r>
    </w:p>
    <w:p w:rsidR="000A3199" w:rsidRPr="00C21630" w:rsidRDefault="000A3199" w:rsidP="000A3199">
      <w:pPr>
        <w:spacing w:after="0" w:line="1" w:lineRule="exact"/>
        <w:rPr>
          <w:rFonts w:ascii="Times New Roman" w:eastAsiaTheme="minorEastAsia" w:hAnsi="Times New Roman" w:cs="Times New Roman"/>
          <w:sz w:val="24"/>
          <w:szCs w:val="24"/>
          <w:lang w:eastAsia="ru-RU"/>
        </w:rPr>
      </w:pPr>
    </w:p>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Cs/>
          <w:sz w:val="24"/>
          <w:szCs w:val="24"/>
          <w:lang w:eastAsia="ru-RU"/>
        </w:rPr>
        <w:t>для работ по русскому языку</w:t>
      </w:r>
    </w:p>
    <w:p w:rsidR="000A3199" w:rsidRPr="00C21630" w:rsidRDefault="000A3199" w:rsidP="000A3199">
      <w:pPr>
        <w:spacing w:after="0" w:line="240" w:lineRule="auto"/>
        <w:ind w:right="-659"/>
        <w:jc w:val="center"/>
        <w:rPr>
          <w:rFonts w:ascii="Times New Roman" w:eastAsia="Times New Roman" w:hAnsi="Times New Roman" w:cs="Times New Roman"/>
          <w:bCs/>
          <w:sz w:val="24"/>
          <w:szCs w:val="24"/>
          <w:lang w:eastAsia="ru-RU"/>
        </w:rPr>
      </w:pPr>
      <w:r w:rsidRPr="00C21630">
        <w:rPr>
          <w:rFonts w:ascii="Times New Roman" w:eastAsia="Times New Roman" w:hAnsi="Times New Roman" w:cs="Times New Roman"/>
          <w:bCs/>
          <w:sz w:val="24"/>
          <w:szCs w:val="24"/>
          <w:lang w:eastAsia="ru-RU"/>
        </w:rPr>
        <w:t xml:space="preserve">ученика 5 класса </w:t>
      </w:r>
    </w:p>
    <w:p w:rsidR="000A3199" w:rsidRPr="00C21630" w:rsidRDefault="000A3199" w:rsidP="000A3199">
      <w:pPr>
        <w:spacing w:after="0" w:line="240" w:lineRule="auto"/>
        <w:ind w:right="-659"/>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Cs/>
          <w:sz w:val="24"/>
          <w:szCs w:val="24"/>
          <w:lang w:eastAsia="ru-RU"/>
        </w:rPr>
        <w:t>МБОУ</w:t>
      </w:r>
      <w:r w:rsidRPr="00C21630">
        <w:rPr>
          <w:rFonts w:ascii="Times New Roman" w:eastAsiaTheme="minorEastAsia" w:hAnsi="Times New Roman" w:cs="Times New Roman"/>
          <w:sz w:val="24"/>
          <w:szCs w:val="24"/>
          <w:lang w:eastAsia="ru-RU"/>
        </w:rPr>
        <w:t xml:space="preserve"> </w:t>
      </w:r>
      <w:r w:rsidRPr="00C21630">
        <w:rPr>
          <w:rFonts w:ascii="Times New Roman" w:eastAsia="Times New Roman" w:hAnsi="Times New Roman" w:cs="Times New Roman"/>
          <w:bCs/>
          <w:sz w:val="24"/>
          <w:szCs w:val="24"/>
          <w:lang w:eastAsia="ru-RU"/>
        </w:rPr>
        <w:t xml:space="preserve">«Яна </w:t>
      </w:r>
      <w:proofErr w:type="spellStart"/>
      <w:r w:rsidRPr="00C21630">
        <w:rPr>
          <w:rFonts w:ascii="Times New Roman" w:eastAsia="Times New Roman" w:hAnsi="Times New Roman" w:cs="Times New Roman"/>
          <w:bCs/>
          <w:sz w:val="24"/>
          <w:szCs w:val="24"/>
          <w:lang w:eastAsia="ru-RU"/>
        </w:rPr>
        <w:t>Булякская</w:t>
      </w:r>
      <w:proofErr w:type="spellEnd"/>
      <w:r w:rsidRPr="00C21630">
        <w:rPr>
          <w:rFonts w:ascii="Times New Roman" w:eastAsia="Times New Roman" w:hAnsi="Times New Roman" w:cs="Times New Roman"/>
          <w:bCs/>
          <w:sz w:val="24"/>
          <w:szCs w:val="24"/>
          <w:lang w:eastAsia="ru-RU"/>
        </w:rPr>
        <w:t xml:space="preserve"> ООШ»</w:t>
      </w:r>
    </w:p>
    <w:p w:rsidR="000A3199" w:rsidRPr="00C21630" w:rsidRDefault="000A3199" w:rsidP="000A3199">
      <w:pPr>
        <w:spacing w:after="0" w:line="240" w:lineRule="auto"/>
        <w:jc w:val="center"/>
        <w:rPr>
          <w:rFonts w:ascii="Times New Roman" w:eastAsiaTheme="minorEastAsia" w:hAnsi="Times New Roman" w:cs="Times New Roman"/>
          <w:sz w:val="24"/>
          <w:szCs w:val="24"/>
          <w:lang w:eastAsia="ru-RU"/>
        </w:rPr>
      </w:pPr>
      <w:proofErr w:type="spellStart"/>
      <w:r w:rsidRPr="00C21630">
        <w:rPr>
          <w:rFonts w:ascii="Times New Roman" w:eastAsia="Times New Roman" w:hAnsi="Times New Roman" w:cs="Times New Roman"/>
          <w:bCs/>
          <w:sz w:val="24"/>
          <w:szCs w:val="24"/>
          <w:lang w:eastAsia="ru-RU"/>
        </w:rPr>
        <w:t>Мингалиева</w:t>
      </w:r>
      <w:proofErr w:type="spellEnd"/>
      <w:r w:rsidRPr="00C21630">
        <w:rPr>
          <w:rFonts w:ascii="Times New Roman" w:eastAsia="Times New Roman" w:hAnsi="Times New Roman" w:cs="Times New Roman"/>
          <w:bCs/>
          <w:sz w:val="24"/>
          <w:szCs w:val="24"/>
          <w:lang w:eastAsia="ru-RU"/>
        </w:rPr>
        <w:t xml:space="preserve"> Амира</w:t>
      </w:r>
    </w:p>
    <w:p w:rsidR="000A3199" w:rsidRPr="00C21630" w:rsidRDefault="000A3199" w:rsidP="000A3199">
      <w:pPr>
        <w:spacing w:after="0" w:line="276" w:lineRule="exact"/>
        <w:rPr>
          <w:rFonts w:ascii="Times New Roman" w:eastAsiaTheme="minorEastAsia" w:hAnsi="Times New Roman" w:cs="Times New Roman"/>
          <w:sz w:val="24"/>
          <w:szCs w:val="24"/>
          <w:lang w:eastAsia="ru-RU"/>
        </w:rPr>
      </w:pPr>
    </w:p>
    <w:p w:rsidR="000A3199" w:rsidRPr="00C21630" w:rsidRDefault="004D54FD" w:rsidP="004D54FD">
      <w:pPr>
        <w:spacing w:after="0" w:line="240" w:lineRule="auto"/>
        <w:jc w:val="center"/>
        <w:rPr>
          <w:rFonts w:ascii="Times New Roman" w:eastAsiaTheme="minorEastAsia" w:hAnsi="Times New Roman" w:cs="Times New Roman"/>
          <w:sz w:val="24"/>
          <w:szCs w:val="24"/>
          <w:lang w:eastAsia="ru-RU"/>
        </w:rPr>
      </w:pPr>
      <w:proofErr w:type="spellStart"/>
      <w:r w:rsidRPr="00C21630">
        <w:rPr>
          <w:rFonts w:ascii="Times New Roman" w:eastAsia="Times New Roman" w:hAnsi="Times New Roman" w:cs="Times New Roman"/>
          <w:bCs/>
          <w:sz w:val="24"/>
          <w:szCs w:val="24"/>
          <w:lang w:eastAsia="ru-RU"/>
        </w:rPr>
        <w:t>Яңа</w:t>
      </w:r>
      <w:proofErr w:type="spellEnd"/>
      <w:r w:rsidRPr="00C21630">
        <w:rPr>
          <w:rFonts w:ascii="Times New Roman" w:eastAsia="Times New Roman" w:hAnsi="Times New Roman" w:cs="Times New Roman"/>
          <w:bCs/>
          <w:sz w:val="24"/>
          <w:szCs w:val="24"/>
          <w:lang w:eastAsia="ru-RU"/>
        </w:rPr>
        <w:t xml:space="preserve"> </w:t>
      </w:r>
      <w:proofErr w:type="spellStart"/>
      <w:r w:rsidRPr="00C21630">
        <w:rPr>
          <w:rFonts w:ascii="Times New Roman" w:eastAsia="Times New Roman" w:hAnsi="Times New Roman" w:cs="Times New Roman"/>
          <w:bCs/>
          <w:sz w:val="24"/>
          <w:szCs w:val="24"/>
          <w:lang w:eastAsia="ru-RU"/>
        </w:rPr>
        <w:t>Бүләк</w:t>
      </w:r>
      <w:proofErr w:type="spellEnd"/>
      <w:r w:rsidR="000A3199" w:rsidRPr="00C21630">
        <w:rPr>
          <w:rFonts w:ascii="Times New Roman" w:eastAsia="Times New Roman" w:hAnsi="Times New Roman" w:cs="Times New Roman"/>
          <w:bCs/>
          <w:sz w:val="24"/>
          <w:szCs w:val="24"/>
          <w:lang w:eastAsia="ru-RU"/>
        </w:rPr>
        <w:t xml:space="preserve"> </w:t>
      </w:r>
      <w:proofErr w:type="spellStart"/>
      <w:r w:rsidRPr="00C21630">
        <w:rPr>
          <w:rFonts w:ascii="Times New Roman" w:eastAsia="Times New Roman" w:hAnsi="Times New Roman" w:cs="Times New Roman"/>
          <w:bCs/>
          <w:sz w:val="24"/>
          <w:szCs w:val="24"/>
          <w:lang w:eastAsia="ru-RU"/>
        </w:rPr>
        <w:t>тө</w:t>
      </w:r>
      <w:proofErr w:type="gramStart"/>
      <w:r w:rsidRPr="00C21630">
        <w:rPr>
          <w:rFonts w:ascii="Times New Roman" w:eastAsia="Times New Roman" w:hAnsi="Times New Roman" w:cs="Times New Roman"/>
          <w:bCs/>
          <w:sz w:val="24"/>
          <w:szCs w:val="24"/>
          <w:lang w:eastAsia="ru-RU"/>
        </w:rPr>
        <w:t>п</w:t>
      </w:r>
      <w:proofErr w:type="spellEnd"/>
      <w:proofErr w:type="gramEnd"/>
      <w:r w:rsidRPr="00C21630">
        <w:rPr>
          <w:rFonts w:ascii="Times New Roman" w:eastAsia="Times New Roman" w:hAnsi="Times New Roman" w:cs="Times New Roman"/>
          <w:bCs/>
          <w:sz w:val="24"/>
          <w:szCs w:val="24"/>
          <w:lang w:eastAsia="ru-RU"/>
        </w:rPr>
        <w:t xml:space="preserve"> </w:t>
      </w:r>
      <w:proofErr w:type="spellStart"/>
      <w:r w:rsidR="000A3199" w:rsidRPr="00C21630">
        <w:rPr>
          <w:rFonts w:ascii="Times New Roman" w:eastAsia="Times New Roman" w:hAnsi="Times New Roman" w:cs="Times New Roman"/>
          <w:bCs/>
          <w:sz w:val="24"/>
          <w:szCs w:val="24"/>
          <w:lang w:eastAsia="ru-RU"/>
        </w:rPr>
        <w:t>гомуми</w:t>
      </w:r>
      <w:proofErr w:type="spellEnd"/>
      <w:r w:rsidR="000A3199" w:rsidRPr="00C21630">
        <w:rPr>
          <w:rFonts w:ascii="Times New Roman" w:eastAsia="Times New Roman" w:hAnsi="Times New Roman" w:cs="Times New Roman"/>
          <w:bCs/>
          <w:sz w:val="24"/>
          <w:szCs w:val="24"/>
          <w:lang w:eastAsia="ru-RU"/>
        </w:rPr>
        <w:t xml:space="preserve"> </w:t>
      </w:r>
      <w:proofErr w:type="spellStart"/>
      <w:r w:rsidR="000A3199" w:rsidRPr="00C21630">
        <w:rPr>
          <w:rFonts w:ascii="Times New Roman" w:eastAsia="Times New Roman" w:hAnsi="Times New Roman" w:cs="Times New Roman"/>
          <w:bCs/>
          <w:sz w:val="24"/>
          <w:szCs w:val="24"/>
          <w:lang w:eastAsia="ru-RU"/>
        </w:rPr>
        <w:t>белем</w:t>
      </w:r>
      <w:proofErr w:type="spellEnd"/>
      <w:r w:rsidRPr="00C21630">
        <w:rPr>
          <w:rFonts w:ascii="Times New Roman" w:eastAsia="Times New Roman" w:hAnsi="Times New Roman" w:cs="Times New Roman"/>
          <w:bCs/>
          <w:sz w:val="24"/>
          <w:szCs w:val="24"/>
          <w:lang w:eastAsia="ru-RU"/>
        </w:rPr>
        <w:t xml:space="preserve"> </w:t>
      </w:r>
      <w:proofErr w:type="spellStart"/>
      <w:r w:rsidRPr="00C21630">
        <w:rPr>
          <w:rFonts w:ascii="Times New Roman" w:eastAsia="Times New Roman" w:hAnsi="Times New Roman" w:cs="Times New Roman"/>
          <w:bCs/>
          <w:sz w:val="24"/>
          <w:szCs w:val="24"/>
          <w:lang w:eastAsia="ru-RU"/>
        </w:rPr>
        <w:t>бирү</w:t>
      </w:r>
      <w:proofErr w:type="spellEnd"/>
      <w:r w:rsidRPr="00C21630">
        <w:rPr>
          <w:rFonts w:ascii="Times New Roman" w:eastAsia="Times New Roman" w:hAnsi="Times New Roman" w:cs="Times New Roman"/>
          <w:bCs/>
          <w:sz w:val="24"/>
          <w:szCs w:val="24"/>
          <w:lang w:eastAsia="ru-RU"/>
        </w:rPr>
        <w:t xml:space="preserve"> </w:t>
      </w:r>
      <w:proofErr w:type="spellStart"/>
      <w:r w:rsidRPr="00C21630">
        <w:rPr>
          <w:rFonts w:ascii="Times New Roman" w:eastAsia="Times New Roman" w:hAnsi="Times New Roman" w:cs="Times New Roman"/>
          <w:bCs/>
          <w:sz w:val="24"/>
          <w:szCs w:val="24"/>
          <w:lang w:eastAsia="ru-RU"/>
        </w:rPr>
        <w:t>мәктәбенең</w:t>
      </w:r>
      <w:proofErr w:type="spellEnd"/>
    </w:p>
    <w:p w:rsidR="000A3199" w:rsidRPr="00C21630" w:rsidRDefault="000A3199" w:rsidP="004D54FD">
      <w:pPr>
        <w:spacing w:after="0" w:line="240" w:lineRule="auto"/>
        <w:ind w:right="-139"/>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Cs/>
          <w:sz w:val="24"/>
          <w:szCs w:val="24"/>
          <w:lang w:eastAsia="ru-RU"/>
        </w:rPr>
        <w:t xml:space="preserve">______ </w:t>
      </w:r>
      <w:proofErr w:type="spellStart"/>
      <w:r w:rsidRPr="00C21630">
        <w:rPr>
          <w:rFonts w:ascii="Times New Roman" w:eastAsia="Times New Roman" w:hAnsi="Times New Roman" w:cs="Times New Roman"/>
          <w:bCs/>
          <w:sz w:val="24"/>
          <w:szCs w:val="24"/>
          <w:lang w:eastAsia="ru-RU"/>
        </w:rPr>
        <w:t>сыйныфы</w:t>
      </w:r>
      <w:proofErr w:type="spellEnd"/>
      <w:r w:rsidRPr="00C21630">
        <w:rPr>
          <w:rFonts w:ascii="Times New Roman" w:eastAsia="Times New Roman" w:hAnsi="Times New Roman" w:cs="Times New Roman"/>
          <w:bCs/>
          <w:sz w:val="24"/>
          <w:szCs w:val="24"/>
          <w:lang w:eastAsia="ru-RU"/>
        </w:rPr>
        <w:t xml:space="preserve"> </w:t>
      </w:r>
      <w:proofErr w:type="spellStart"/>
      <w:r w:rsidRPr="00C21630">
        <w:rPr>
          <w:rFonts w:ascii="Times New Roman" w:eastAsia="Times New Roman" w:hAnsi="Times New Roman" w:cs="Times New Roman"/>
          <w:bCs/>
          <w:sz w:val="24"/>
          <w:szCs w:val="24"/>
          <w:lang w:eastAsia="ru-RU"/>
        </w:rPr>
        <w:t>укучысы</w:t>
      </w:r>
      <w:proofErr w:type="spellEnd"/>
    </w:p>
    <w:p w:rsidR="000A3199" w:rsidRPr="00C21630" w:rsidRDefault="000A3199" w:rsidP="004D54FD">
      <w:pPr>
        <w:spacing w:after="0" w:line="240" w:lineRule="auto"/>
        <w:ind w:right="-139"/>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Cs/>
          <w:sz w:val="24"/>
          <w:szCs w:val="24"/>
          <w:lang w:eastAsia="ru-RU"/>
        </w:rPr>
        <w:t xml:space="preserve">Фамилия, </w:t>
      </w:r>
      <w:proofErr w:type="spellStart"/>
      <w:r w:rsidRPr="00C21630">
        <w:rPr>
          <w:rFonts w:ascii="Times New Roman" w:eastAsia="Times New Roman" w:hAnsi="Times New Roman" w:cs="Times New Roman"/>
          <w:bCs/>
          <w:sz w:val="24"/>
          <w:szCs w:val="24"/>
          <w:lang w:eastAsia="ru-RU"/>
        </w:rPr>
        <w:t>исем</w:t>
      </w:r>
      <w:proofErr w:type="spellEnd"/>
      <w:r w:rsidRPr="00C21630">
        <w:rPr>
          <w:rFonts w:ascii="Times New Roman" w:eastAsia="Times New Roman" w:hAnsi="Times New Roman" w:cs="Times New Roman"/>
          <w:bCs/>
          <w:sz w:val="24"/>
          <w:szCs w:val="24"/>
          <w:lang w:eastAsia="ru-RU"/>
        </w:rPr>
        <w:t xml:space="preserve"> _________</w:t>
      </w:r>
    </w:p>
    <w:p w:rsidR="000A3199" w:rsidRPr="00C21630" w:rsidRDefault="004D54FD" w:rsidP="004D54FD">
      <w:pPr>
        <w:spacing w:after="0" w:line="240" w:lineRule="auto"/>
        <w:jc w:val="center"/>
        <w:rPr>
          <w:rFonts w:ascii="Times New Roman" w:eastAsiaTheme="minorEastAsia" w:hAnsi="Times New Roman" w:cs="Times New Roman"/>
          <w:sz w:val="24"/>
          <w:szCs w:val="24"/>
          <w:lang w:eastAsia="ru-RU"/>
        </w:rPr>
      </w:pPr>
      <w:proofErr w:type="spellStart"/>
      <w:r w:rsidRPr="00C21630">
        <w:rPr>
          <w:rFonts w:ascii="Times New Roman" w:eastAsia="Times New Roman" w:hAnsi="Times New Roman" w:cs="Times New Roman"/>
          <w:bCs/>
          <w:sz w:val="24"/>
          <w:szCs w:val="24"/>
          <w:lang w:eastAsia="ru-RU"/>
        </w:rPr>
        <w:t>туган</w:t>
      </w:r>
      <w:proofErr w:type="spellEnd"/>
      <w:r w:rsidRPr="00C21630">
        <w:rPr>
          <w:rFonts w:ascii="Times New Roman" w:eastAsia="Times New Roman" w:hAnsi="Times New Roman" w:cs="Times New Roman"/>
          <w:bCs/>
          <w:sz w:val="24"/>
          <w:szCs w:val="24"/>
          <w:lang w:eastAsia="ru-RU"/>
        </w:rPr>
        <w:t xml:space="preserve"> </w:t>
      </w:r>
      <w:proofErr w:type="spellStart"/>
      <w:r w:rsidRPr="00C21630">
        <w:rPr>
          <w:rFonts w:ascii="Times New Roman" w:eastAsia="Times New Roman" w:hAnsi="Times New Roman" w:cs="Times New Roman"/>
          <w:bCs/>
          <w:sz w:val="24"/>
          <w:szCs w:val="24"/>
          <w:lang w:eastAsia="ru-RU"/>
        </w:rPr>
        <w:t>телдән</w:t>
      </w:r>
      <w:proofErr w:type="spellEnd"/>
      <w:r w:rsidRPr="00C21630">
        <w:rPr>
          <w:rFonts w:ascii="Times New Roman" w:eastAsia="Times New Roman" w:hAnsi="Times New Roman" w:cs="Times New Roman"/>
          <w:bCs/>
          <w:sz w:val="24"/>
          <w:szCs w:val="24"/>
          <w:lang w:eastAsia="ru-RU"/>
        </w:rPr>
        <w:t xml:space="preserve"> (</w:t>
      </w:r>
      <w:r w:rsidR="000A3199" w:rsidRPr="00C21630">
        <w:rPr>
          <w:rFonts w:ascii="Times New Roman" w:eastAsia="Times New Roman" w:hAnsi="Times New Roman" w:cs="Times New Roman"/>
          <w:bCs/>
          <w:sz w:val="24"/>
          <w:szCs w:val="24"/>
          <w:lang w:eastAsia="ru-RU"/>
        </w:rPr>
        <w:t xml:space="preserve">татар </w:t>
      </w:r>
      <w:proofErr w:type="gramStart"/>
      <w:r w:rsidR="000A3199" w:rsidRPr="00C21630">
        <w:rPr>
          <w:rFonts w:ascii="Times New Roman" w:eastAsia="Times New Roman" w:hAnsi="Times New Roman" w:cs="Times New Roman"/>
          <w:bCs/>
          <w:sz w:val="24"/>
          <w:szCs w:val="24"/>
          <w:lang w:eastAsia="ru-RU"/>
        </w:rPr>
        <w:t>теле</w:t>
      </w:r>
      <w:proofErr w:type="gramEnd"/>
      <w:r w:rsidRPr="00C21630">
        <w:rPr>
          <w:rFonts w:ascii="Times New Roman" w:eastAsia="Times New Roman" w:hAnsi="Times New Roman" w:cs="Times New Roman"/>
          <w:bCs/>
          <w:sz w:val="24"/>
          <w:szCs w:val="24"/>
          <w:lang w:eastAsia="ru-RU"/>
        </w:rPr>
        <w:t>)</w:t>
      </w:r>
      <w:r w:rsidR="000A3199" w:rsidRPr="00C21630">
        <w:rPr>
          <w:rFonts w:ascii="Times New Roman" w:eastAsia="Times New Roman" w:hAnsi="Times New Roman" w:cs="Times New Roman"/>
          <w:bCs/>
          <w:sz w:val="24"/>
          <w:szCs w:val="24"/>
          <w:lang w:eastAsia="ru-RU"/>
        </w:rPr>
        <w:t xml:space="preserve"> _______ </w:t>
      </w:r>
      <w:proofErr w:type="spellStart"/>
      <w:r w:rsidR="000A3199" w:rsidRPr="00C21630">
        <w:rPr>
          <w:rFonts w:ascii="Times New Roman" w:eastAsia="Times New Roman" w:hAnsi="Times New Roman" w:cs="Times New Roman"/>
          <w:bCs/>
          <w:sz w:val="24"/>
          <w:szCs w:val="24"/>
          <w:lang w:eastAsia="ru-RU"/>
        </w:rPr>
        <w:t>дәфтәре</w:t>
      </w:r>
      <w:proofErr w:type="spellEnd"/>
    </w:p>
    <w:p w:rsidR="000A3199" w:rsidRPr="00C21630" w:rsidRDefault="000A3199" w:rsidP="000A3199">
      <w:pPr>
        <w:spacing w:after="0" w:line="284" w:lineRule="exact"/>
        <w:rPr>
          <w:rFonts w:ascii="Times New Roman" w:eastAsiaTheme="minorEastAsia" w:hAnsi="Times New Roman" w:cs="Times New Roman"/>
          <w:sz w:val="24"/>
          <w:szCs w:val="24"/>
          <w:lang w:eastAsia="ru-RU"/>
        </w:rPr>
      </w:pPr>
    </w:p>
    <w:p w:rsidR="000A3199" w:rsidRPr="00C21630" w:rsidRDefault="004D54FD" w:rsidP="000A3199">
      <w:pPr>
        <w:spacing w:after="0" w:line="234" w:lineRule="auto"/>
        <w:ind w:right="120"/>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7.3</w:t>
      </w:r>
      <w:r w:rsidR="000A3199" w:rsidRPr="00C21630">
        <w:rPr>
          <w:rFonts w:ascii="Times New Roman" w:eastAsia="Times New Roman" w:hAnsi="Times New Roman" w:cs="Times New Roman"/>
          <w:sz w:val="24"/>
          <w:szCs w:val="24"/>
          <w:lang w:eastAsia="ru-RU"/>
        </w:rPr>
        <w:t xml:space="preserve">. Во всех тетрадях обязательно наличие </w:t>
      </w:r>
      <w:r w:rsidR="000A3199" w:rsidRPr="00C21630">
        <w:rPr>
          <w:rFonts w:ascii="Times New Roman" w:eastAsia="Times New Roman" w:hAnsi="Times New Roman" w:cs="Times New Roman"/>
          <w:b/>
          <w:bCs/>
          <w:sz w:val="24"/>
          <w:szCs w:val="24"/>
          <w:lang w:eastAsia="ru-RU"/>
        </w:rPr>
        <w:t>полей</w:t>
      </w:r>
      <w:r w:rsidR="000A3199" w:rsidRPr="00C21630">
        <w:rPr>
          <w:rFonts w:ascii="Times New Roman" w:eastAsia="Times New Roman" w:hAnsi="Times New Roman" w:cs="Times New Roman"/>
          <w:sz w:val="24"/>
          <w:szCs w:val="24"/>
          <w:lang w:eastAsia="ru-RU"/>
        </w:rPr>
        <w:t xml:space="preserve"> по внешнему краю страниц, ширина – </w:t>
      </w:r>
      <w:r w:rsidR="000A3199" w:rsidRPr="00C21630">
        <w:rPr>
          <w:rFonts w:ascii="Times New Roman" w:eastAsia="Times New Roman" w:hAnsi="Times New Roman" w:cs="Times New Roman"/>
          <w:b/>
          <w:bCs/>
          <w:sz w:val="24"/>
          <w:szCs w:val="24"/>
          <w:lang w:eastAsia="ru-RU"/>
        </w:rPr>
        <w:t>не</w:t>
      </w:r>
      <w:r w:rsidR="000A3199" w:rsidRPr="00C21630">
        <w:rPr>
          <w:rFonts w:ascii="Times New Roman" w:eastAsia="Times New Roman" w:hAnsi="Times New Roman" w:cs="Times New Roman"/>
          <w:sz w:val="24"/>
          <w:szCs w:val="24"/>
          <w:lang w:eastAsia="ru-RU"/>
        </w:rPr>
        <w:t xml:space="preserve"> </w:t>
      </w:r>
      <w:r w:rsidR="000A3199" w:rsidRPr="00C21630">
        <w:rPr>
          <w:rFonts w:ascii="Times New Roman" w:eastAsia="Times New Roman" w:hAnsi="Times New Roman" w:cs="Times New Roman"/>
          <w:b/>
          <w:bCs/>
          <w:sz w:val="24"/>
          <w:szCs w:val="24"/>
          <w:lang w:eastAsia="ru-RU"/>
        </w:rPr>
        <w:t>менее 4 клеток</w:t>
      </w:r>
      <w:r w:rsidR="000A3199" w:rsidRPr="00C21630">
        <w:rPr>
          <w:rFonts w:ascii="Times New Roman" w:eastAsia="Times New Roman" w:hAnsi="Times New Roman" w:cs="Times New Roman"/>
          <w:sz w:val="24"/>
          <w:szCs w:val="24"/>
          <w:lang w:eastAsia="ru-RU"/>
        </w:rPr>
        <w:t>.</w:t>
      </w:r>
    </w:p>
    <w:p w:rsidR="000A3199" w:rsidRPr="00C21630" w:rsidRDefault="000A3199" w:rsidP="000A3199">
      <w:pPr>
        <w:spacing w:after="0" w:line="2" w:lineRule="exact"/>
        <w:rPr>
          <w:rFonts w:ascii="Times New Roman" w:eastAsiaTheme="minorEastAsia" w:hAnsi="Times New Roman" w:cs="Times New Roman"/>
          <w:sz w:val="24"/>
          <w:szCs w:val="24"/>
          <w:lang w:eastAsia="ru-RU"/>
        </w:rPr>
      </w:pPr>
    </w:p>
    <w:p w:rsidR="000A3199" w:rsidRPr="00C21630" w:rsidRDefault="004D54FD"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7.4</w:t>
      </w:r>
      <w:r w:rsidR="000A3199" w:rsidRPr="00C21630">
        <w:rPr>
          <w:rFonts w:ascii="Times New Roman" w:eastAsia="Times New Roman" w:hAnsi="Times New Roman" w:cs="Times New Roman"/>
          <w:sz w:val="24"/>
          <w:szCs w:val="24"/>
          <w:lang w:eastAsia="ru-RU"/>
        </w:rPr>
        <w:t xml:space="preserve">. Во всех выполняемых в тетради работах обязательно </w:t>
      </w:r>
      <w:r w:rsidR="000A3199" w:rsidRPr="00C21630">
        <w:rPr>
          <w:rFonts w:ascii="Times New Roman" w:eastAsia="Times New Roman" w:hAnsi="Times New Roman" w:cs="Times New Roman"/>
          <w:b/>
          <w:bCs/>
          <w:sz w:val="24"/>
          <w:szCs w:val="24"/>
          <w:lang w:eastAsia="ru-RU"/>
        </w:rPr>
        <w:t>наличие даты</w:t>
      </w:r>
      <w:r w:rsidR="000A3199" w:rsidRPr="00C21630">
        <w:rPr>
          <w:rFonts w:ascii="Times New Roman" w:eastAsia="Times New Roman" w:hAnsi="Times New Roman" w:cs="Times New Roman"/>
          <w:sz w:val="24"/>
          <w:szCs w:val="24"/>
          <w:lang w:eastAsia="ru-RU"/>
        </w:rPr>
        <w:t>:</w:t>
      </w:r>
    </w:p>
    <w:p w:rsidR="000A3199" w:rsidRPr="00C21630" w:rsidRDefault="000A3199" w:rsidP="000A3199">
      <w:pPr>
        <w:spacing w:after="0" w:line="1" w:lineRule="exact"/>
        <w:rPr>
          <w:rFonts w:ascii="Times New Roman" w:eastAsiaTheme="minorEastAsia" w:hAnsi="Times New Roman" w:cs="Times New Roman"/>
          <w:sz w:val="24"/>
          <w:szCs w:val="24"/>
          <w:lang w:eastAsia="ru-RU"/>
        </w:rPr>
      </w:pPr>
    </w:p>
    <w:p w:rsidR="000A3199" w:rsidRPr="00C21630" w:rsidRDefault="000A3199" w:rsidP="000A3199">
      <w:pPr>
        <w:numPr>
          <w:ilvl w:val="0"/>
          <w:numId w:val="17"/>
        </w:numPr>
        <w:tabs>
          <w:tab w:val="left" w:pos="980"/>
        </w:tabs>
        <w:spacing w:after="0" w:line="240"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в тетрадях по русскому языку и литературе, родному языку и родной литературе –</w:t>
      </w:r>
    </w:p>
    <w:p w:rsidR="000A3199" w:rsidRPr="00C21630" w:rsidRDefault="000A3199" w:rsidP="000A3199">
      <w:pPr>
        <w:spacing w:after="0" w:line="5" w:lineRule="exact"/>
        <w:rPr>
          <w:rFonts w:ascii="Times New Roman" w:eastAsiaTheme="minorEastAsia" w:hAnsi="Times New Roman" w:cs="Times New Roman"/>
          <w:sz w:val="24"/>
          <w:szCs w:val="24"/>
          <w:lang w:eastAsia="ru-RU"/>
        </w:rPr>
      </w:pPr>
    </w:p>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прописью по центру</w:t>
      </w:r>
    </w:p>
    <w:p w:rsidR="000A3199" w:rsidRPr="00C21630" w:rsidRDefault="000A3199" w:rsidP="000A3199">
      <w:pPr>
        <w:spacing w:after="0" w:line="235"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Например:</w:t>
      </w:r>
    </w:p>
    <w:p w:rsidR="000A3199" w:rsidRPr="00C21630" w:rsidRDefault="000A3199" w:rsidP="000A3199">
      <w:pPr>
        <w:spacing w:after="0" w:line="6" w:lineRule="exact"/>
        <w:rPr>
          <w:rFonts w:ascii="Times New Roman" w:eastAsiaTheme="minorEastAsia" w:hAnsi="Times New Roman" w:cs="Times New Roman"/>
          <w:sz w:val="24"/>
          <w:szCs w:val="24"/>
          <w:lang w:eastAsia="ru-RU"/>
        </w:rPr>
      </w:pPr>
    </w:p>
    <w:p w:rsidR="000A3199" w:rsidRPr="00C21630" w:rsidRDefault="000A3199" w:rsidP="004D54FD">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Первое декабря</w:t>
      </w:r>
    </w:p>
    <w:p w:rsidR="000A3199" w:rsidRPr="00C21630" w:rsidRDefault="000A3199" w:rsidP="004D54FD">
      <w:pPr>
        <w:spacing w:after="0" w:line="237" w:lineRule="auto"/>
        <w:jc w:val="center"/>
        <w:rPr>
          <w:rFonts w:ascii="Times New Roman" w:eastAsiaTheme="minorEastAsia" w:hAnsi="Times New Roman" w:cs="Times New Roman"/>
          <w:sz w:val="24"/>
          <w:szCs w:val="24"/>
          <w:lang w:eastAsia="ru-RU"/>
        </w:rPr>
      </w:pPr>
      <w:proofErr w:type="spellStart"/>
      <w:r w:rsidRPr="00C21630">
        <w:rPr>
          <w:rFonts w:ascii="Times New Roman" w:eastAsia="Times New Roman" w:hAnsi="Times New Roman" w:cs="Times New Roman"/>
          <w:b/>
          <w:bCs/>
          <w:sz w:val="24"/>
          <w:szCs w:val="24"/>
          <w:lang w:eastAsia="ru-RU"/>
        </w:rPr>
        <w:t>Беренче</w:t>
      </w:r>
      <w:proofErr w:type="spellEnd"/>
      <w:r w:rsidRPr="00C21630">
        <w:rPr>
          <w:rFonts w:ascii="Times New Roman" w:eastAsia="Times New Roman" w:hAnsi="Times New Roman" w:cs="Times New Roman"/>
          <w:b/>
          <w:bCs/>
          <w:sz w:val="24"/>
          <w:szCs w:val="24"/>
          <w:lang w:eastAsia="ru-RU"/>
        </w:rPr>
        <w:t xml:space="preserve"> декабрь</w:t>
      </w:r>
    </w:p>
    <w:p w:rsidR="000A3199" w:rsidRPr="00C21630" w:rsidRDefault="000A3199" w:rsidP="000A3199">
      <w:pPr>
        <w:spacing w:after="0" w:line="240" w:lineRule="auto"/>
        <w:rPr>
          <w:rFonts w:ascii="Times New Roman" w:eastAsiaTheme="minorEastAsia" w:hAnsi="Times New Roman" w:cs="Times New Roman"/>
          <w:sz w:val="24"/>
          <w:szCs w:val="24"/>
          <w:lang w:eastAsia="ru-RU"/>
        </w:rPr>
        <w:sectPr w:rsidR="000A3199" w:rsidRPr="00C21630" w:rsidSect="004D54FD">
          <w:type w:val="continuous"/>
          <w:pgSz w:w="11900" w:h="16838"/>
          <w:pgMar w:top="546" w:right="726" w:bottom="150" w:left="1440" w:header="0" w:footer="0" w:gutter="0"/>
          <w:cols w:space="720" w:equalWidth="0">
            <w:col w:w="9740"/>
          </w:cols>
        </w:sectPr>
      </w:pPr>
    </w:p>
    <w:p w:rsidR="000A3199" w:rsidRPr="00C21630" w:rsidRDefault="000A3199" w:rsidP="000A3199">
      <w:pPr>
        <w:spacing w:after="0" w:line="197" w:lineRule="exact"/>
        <w:rPr>
          <w:rFonts w:ascii="Times New Roman" w:eastAsiaTheme="minorEastAsia" w:hAnsi="Times New Roman" w:cs="Times New Roman"/>
          <w:sz w:val="24"/>
          <w:szCs w:val="24"/>
          <w:lang w:eastAsia="ru-RU"/>
        </w:rPr>
      </w:pPr>
    </w:p>
    <w:p w:rsidR="004D54FD" w:rsidRPr="00C21630" w:rsidRDefault="004D54FD" w:rsidP="004D54FD">
      <w:pPr>
        <w:numPr>
          <w:ilvl w:val="0"/>
          <w:numId w:val="18"/>
        </w:numPr>
        <w:tabs>
          <w:tab w:val="left" w:pos="980"/>
        </w:tabs>
        <w:spacing w:after="0" w:line="240"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4-9 </w:t>
      </w:r>
      <w:proofErr w:type="spellStart"/>
      <w:r w:rsidRPr="00C21630">
        <w:rPr>
          <w:rFonts w:ascii="Times New Roman" w:eastAsia="Times New Roman" w:hAnsi="Times New Roman" w:cs="Times New Roman"/>
          <w:sz w:val="24"/>
          <w:szCs w:val="24"/>
          <w:lang w:eastAsia="ru-RU"/>
        </w:rPr>
        <w:t>кл</w:t>
      </w:r>
      <w:proofErr w:type="spellEnd"/>
      <w:r w:rsidRPr="00C21630">
        <w:rPr>
          <w:rFonts w:ascii="Times New Roman" w:eastAsia="Times New Roman" w:hAnsi="Times New Roman" w:cs="Times New Roman"/>
          <w:sz w:val="24"/>
          <w:szCs w:val="24"/>
          <w:lang w:eastAsia="ru-RU"/>
        </w:rPr>
        <w:t xml:space="preserve">. -  в тетрадях по остальным предметам – </w:t>
      </w:r>
      <w:r w:rsidRPr="00C21630">
        <w:rPr>
          <w:rFonts w:ascii="Times New Roman" w:eastAsia="Times New Roman" w:hAnsi="Times New Roman" w:cs="Times New Roman"/>
          <w:b/>
          <w:bCs/>
          <w:sz w:val="24"/>
          <w:szCs w:val="24"/>
          <w:lang w:eastAsia="ru-RU"/>
        </w:rPr>
        <w:t>арабскими цифрами на полях.</w:t>
      </w:r>
    </w:p>
    <w:p w:rsidR="004D54FD" w:rsidRPr="00C21630" w:rsidRDefault="004D54FD" w:rsidP="004D54FD">
      <w:pPr>
        <w:spacing w:after="0" w:line="10" w:lineRule="exact"/>
        <w:rPr>
          <w:rFonts w:ascii="Times New Roman" w:eastAsiaTheme="minorEastAsia" w:hAnsi="Times New Roman" w:cs="Times New Roman"/>
          <w:sz w:val="24"/>
          <w:szCs w:val="24"/>
          <w:lang w:eastAsia="ru-RU"/>
        </w:rPr>
      </w:pPr>
    </w:p>
    <w:p w:rsidR="004D54FD" w:rsidRPr="00C21630" w:rsidRDefault="004D54FD" w:rsidP="004D54FD">
      <w:pPr>
        <w:spacing w:after="0" w:line="234" w:lineRule="auto"/>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7.5. Выполняемая в тетради работа должна иметь заголовок: вид работы или тема урока (контрольные и лабораторные работы идут обязательно с указанием номера).</w:t>
      </w:r>
    </w:p>
    <w:p w:rsidR="004D54FD" w:rsidRPr="00C21630" w:rsidRDefault="004D54FD" w:rsidP="004D54FD">
      <w:pPr>
        <w:spacing w:after="0" w:line="14" w:lineRule="exact"/>
        <w:rPr>
          <w:rFonts w:ascii="Times New Roman" w:eastAsiaTheme="minorEastAsia" w:hAnsi="Times New Roman" w:cs="Times New Roman"/>
          <w:sz w:val="24"/>
          <w:szCs w:val="24"/>
          <w:lang w:eastAsia="ru-RU"/>
        </w:rPr>
      </w:pPr>
    </w:p>
    <w:p w:rsidR="004D54FD" w:rsidRPr="00C21630" w:rsidRDefault="004D54FD" w:rsidP="004D54FD">
      <w:pPr>
        <w:spacing w:after="0" w:line="237" w:lineRule="auto"/>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lastRenderedPageBreak/>
        <w:t xml:space="preserve">7.6. Текст в тетрадях должен быть разделён на абзацы по смыслу. Начало абзаца всегда с красной строки. Текст в тетрадях «в линеечку» пишется на каждой строке, а в тетрадях «в клеточку» - через клеточку. </w:t>
      </w:r>
      <w:r w:rsidRPr="00C21630">
        <w:rPr>
          <w:rFonts w:ascii="Times New Roman" w:eastAsia="Times New Roman" w:hAnsi="Times New Roman" w:cs="Times New Roman"/>
          <w:b/>
          <w:bCs/>
          <w:sz w:val="24"/>
          <w:szCs w:val="24"/>
          <w:lang w:eastAsia="ru-RU"/>
        </w:rPr>
        <w:t>Между работами</w:t>
      </w:r>
      <w:r w:rsidRPr="00C21630">
        <w:rPr>
          <w:rFonts w:ascii="Times New Roman" w:eastAsia="Times New Roman" w:hAnsi="Times New Roman" w:cs="Times New Roman"/>
          <w:sz w:val="24"/>
          <w:szCs w:val="24"/>
          <w:lang w:eastAsia="ru-RU"/>
        </w:rPr>
        <w:t xml:space="preserve"> должен оставаться промежуток не менее чем </w:t>
      </w:r>
      <w:r w:rsidRPr="00C21630">
        <w:rPr>
          <w:rFonts w:ascii="Times New Roman" w:eastAsia="Times New Roman" w:hAnsi="Times New Roman" w:cs="Times New Roman"/>
          <w:b/>
          <w:bCs/>
          <w:sz w:val="24"/>
          <w:szCs w:val="24"/>
          <w:lang w:eastAsia="ru-RU"/>
        </w:rPr>
        <w:t>4</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клетки или две строки.</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Между столбиками</w:t>
      </w:r>
      <w:r w:rsidRPr="00C21630">
        <w:rPr>
          <w:rFonts w:ascii="Times New Roman" w:eastAsia="Times New Roman" w:hAnsi="Times New Roman" w:cs="Times New Roman"/>
          <w:sz w:val="24"/>
          <w:szCs w:val="24"/>
          <w:lang w:eastAsia="ru-RU"/>
        </w:rPr>
        <w:t xml:space="preserve"> примеров пропускается </w:t>
      </w:r>
      <w:r w:rsidRPr="00C21630">
        <w:rPr>
          <w:rFonts w:ascii="Times New Roman" w:eastAsia="Times New Roman" w:hAnsi="Times New Roman" w:cs="Times New Roman"/>
          <w:b/>
          <w:bCs/>
          <w:sz w:val="24"/>
          <w:szCs w:val="24"/>
          <w:lang w:eastAsia="ru-RU"/>
        </w:rPr>
        <w:t>3</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клетки</w:t>
      </w:r>
      <w:r w:rsidRPr="00C21630">
        <w:rPr>
          <w:rFonts w:ascii="Times New Roman" w:eastAsia="Times New Roman" w:hAnsi="Times New Roman" w:cs="Times New Roman"/>
          <w:sz w:val="24"/>
          <w:szCs w:val="24"/>
          <w:lang w:eastAsia="ru-RU"/>
        </w:rPr>
        <w:t>.</w:t>
      </w:r>
    </w:p>
    <w:p w:rsidR="004D54FD" w:rsidRPr="00C21630" w:rsidRDefault="004D54FD" w:rsidP="004D54FD">
      <w:pPr>
        <w:spacing w:after="0" w:line="14" w:lineRule="exact"/>
        <w:rPr>
          <w:rFonts w:ascii="Times New Roman" w:eastAsiaTheme="minorEastAsia" w:hAnsi="Times New Roman" w:cs="Times New Roman"/>
          <w:sz w:val="24"/>
          <w:szCs w:val="24"/>
          <w:lang w:eastAsia="ru-RU"/>
        </w:rPr>
      </w:pPr>
    </w:p>
    <w:p w:rsidR="000A3199" w:rsidRPr="00C21630" w:rsidRDefault="004D54FD" w:rsidP="004D54FD">
      <w:pPr>
        <w:spacing w:after="0" w:line="236" w:lineRule="auto"/>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 xml:space="preserve">7.7. Основной текст пишется </w:t>
      </w:r>
      <w:r w:rsidRPr="00C21630">
        <w:rPr>
          <w:rFonts w:ascii="Times New Roman" w:eastAsia="Times New Roman" w:hAnsi="Times New Roman" w:cs="Times New Roman"/>
          <w:sz w:val="24"/>
          <w:szCs w:val="24"/>
          <w:lang w:eastAsia="ru-RU"/>
        </w:rPr>
        <w:t>ручкой только синей пастой</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Черная или зеленая пасты</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или карандаш могут быть использованы при подчеркивании, составлении графиков и т.д. Учащимся запрещается писать в тетрадях красной пастой.</w:t>
      </w:r>
    </w:p>
    <w:p w:rsidR="004D54FD" w:rsidRPr="00C21630" w:rsidRDefault="004D54FD" w:rsidP="004D54FD">
      <w:pPr>
        <w:spacing w:after="0" w:line="14" w:lineRule="exact"/>
        <w:rPr>
          <w:rFonts w:ascii="Times New Roman" w:eastAsiaTheme="minorEastAsia" w:hAnsi="Times New Roman" w:cs="Times New Roman"/>
          <w:sz w:val="24"/>
          <w:szCs w:val="24"/>
          <w:lang w:eastAsia="ru-RU"/>
        </w:rPr>
      </w:pPr>
    </w:p>
    <w:p w:rsidR="004D54FD" w:rsidRDefault="004D54FD" w:rsidP="00C21630">
      <w:pPr>
        <w:spacing w:after="0" w:line="234" w:lineRule="auto"/>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7.8. </w:t>
      </w:r>
      <w:r w:rsidRPr="00C21630">
        <w:rPr>
          <w:rFonts w:ascii="Times New Roman" w:eastAsia="Times New Roman" w:hAnsi="Times New Roman" w:cs="Times New Roman"/>
          <w:b/>
          <w:bCs/>
          <w:sz w:val="24"/>
          <w:szCs w:val="24"/>
          <w:lang w:eastAsia="ru-RU"/>
        </w:rPr>
        <w:t>Недопустимо использование фломастеров и маркеров,</w:t>
      </w:r>
      <w:r w:rsidRPr="00C21630">
        <w:rPr>
          <w:rFonts w:ascii="Times New Roman" w:eastAsia="Times New Roman" w:hAnsi="Times New Roman" w:cs="Times New Roman"/>
          <w:sz w:val="24"/>
          <w:szCs w:val="24"/>
          <w:lang w:eastAsia="ru-RU"/>
        </w:rPr>
        <w:t xml:space="preserve"> оставляющих след на обратной стороне листа.</w:t>
      </w:r>
    </w:p>
    <w:p w:rsidR="00C21630" w:rsidRPr="00C21630" w:rsidRDefault="00C21630" w:rsidP="00C21630">
      <w:pPr>
        <w:spacing w:after="0" w:line="14" w:lineRule="exact"/>
        <w:rPr>
          <w:rFonts w:ascii="Times New Roman" w:eastAsiaTheme="minorEastAsia" w:hAnsi="Times New Roman" w:cs="Times New Roman"/>
          <w:sz w:val="24"/>
          <w:szCs w:val="24"/>
          <w:lang w:eastAsia="ru-RU"/>
        </w:rPr>
      </w:pPr>
    </w:p>
    <w:p w:rsidR="00C21630" w:rsidRPr="00C21630" w:rsidRDefault="00C21630" w:rsidP="00C21630">
      <w:pPr>
        <w:spacing w:after="0" w:line="236" w:lineRule="auto"/>
        <w:ind w:right="20"/>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7.9. В тетрадях иллюстрации делаются по мере необходимости по указанию или разрешению учителя. Рисунки, иллюстрирующие содержание задачи выполняются в тетради</w:t>
      </w:r>
    </w:p>
    <w:p w:rsidR="00C21630" w:rsidRPr="00C21630" w:rsidRDefault="00C21630" w:rsidP="00C21630">
      <w:pPr>
        <w:spacing w:after="0" w:line="2" w:lineRule="exact"/>
        <w:rPr>
          <w:rFonts w:ascii="Times New Roman" w:eastAsiaTheme="minorEastAsia" w:hAnsi="Times New Roman" w:cs="Times New Roman"/>
          <w:sz w:val="24"/>
          <w:szCs w:val="24"/>
          <w:lang w:eastAsia="ru-RU"/>
        </w:rPr>
      </w:pPr>
    </w:p>
    <w:p w:rsidR="00C21630" w:rsidRPr="00C21630" w:rsidRDefault="00C21630" w:rsidP="00C21630">
      <w:pPr>
        <w:numPr>
          <w:ilvl w:val="0"/>
          <w:numId w:val="19"/>
        </w:numPr>
        <w:tabs>
          <w:tab w:val="left" w:pos="400"/>
        </w:tabs>
        <w:spacing w:after="0" w:line="240" w:lineRule="auto"/>
        <w:ind w:left="400" w:hanging="138"/>
        <w:rPr>
          <w:rFonts w:ascii="Times New Roman" w:eastAsia="Times New Roman" w:hAnsi="Times New Roman" w:cs="Times New Roman"/>
          <w:sz w:val="24"/>
          <w:szCs w:val="24"/>
          <w:lang w:eastAsia="ru-RU"/>
        </w:rPr>
      </w:pPr>
      <w:r w:rsidRPr="00C21630">
        <w:rPr>
          <w:rFonts w:ascii="Times New Roman" w:eastAsia="Times New Roman" w:hAnsi="Times New Roman" w:cs="Times New Roman"/>
          <w:sz w:val="24"/>
          <w:szCs w:val="24"/>
          <w:lang w:eastAsia="ru-RU"/>
        </w:rPr>
        <w:t>по математике – слева от условия задачи</w:t>
      </w:r>
    </w:p>
    <w:p w:rsidR="00C21630" w:rsidRPr="00C21630" w:rsidRDefault="00C21630" w:rsidP="00C21630">
      <w:pPr>
        <w:numPr>
          <w:ilvl w:val="0"/>
          <w:numId w:val="19"/>
        </w:numPr>
        <w:tabs>
          <w:tab w:val="left" w:pos="460"/>
        </w:tabs>
        <w:spacing w:after="0" w:line="240" w:lineRule="auto"/>
        <w:ind w:left="460" w:hanging="198"/>
        <w:rPr>
          <w:rFonts w:ascii="Times New Roman" w:eastAsia="Times New Roman" w:hAnsi="Times New Roman" w:cs="Times New Roman"/>
          <w:sz w:val="24"/>
          <w:szCs w:val="24"/>
          <w:lang w:eastAsia="ru-RU"/>
        </w:rPr>
      </w:pPr>
      <w:r w:rsidRPr="00C21630">
        <w:rPr>
          <w:rFonts w:ascii="Times New Roman" w:eastAsia="Times New Roman" w:hAnsi="Times New Roman" w:cs="Times New Roman"/>
          <w:sz w:val="24"/>
          <w:szCs w:val="24"/>
          <w:lang w:eastAsia="ru-RU"/>
        </w:rPr>
        <w:t>по физике – справа от условия задачи.</w:t>
      </w:r>
    </w:p>
    <w:p w:rsidR="00C21630" w:rsidRPr="00C21630" w:rsidRDefault="00C21630" w:rsidP="00C21630">
      <w:pPr>
        <w:spacing w:after="0" w:line="12" w:lineRule="exact"/>
        <w:rPr>
          <w:rFonts w:ascii="Times New Roman" w:eastAsiaTheme="minorEastAsia" w:hAnsi="Times New Roman" w:cs="Times New Roman"/>
          <w:sz w:val="24"/>
          <w:szCs w:val="24"/>
          <w:lang w:eastAsia="ru-RU"/>
        </w:rPr>
      </w:pPr>
    </w:p>
    <w:p w:rsidR="00C21630" w:rsidRPr="00C21630" w:rsidRDefault="00C21630" w:rsidP="00C21630">
      <w:pPr>
        <w:spacing w:after="0" w:line="234" w:lineRule="auto"/>
        <w:ind w:right="20"/>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7.10.. Ошибка, допущенная обучающимся, аккуратно зачёркивается карандашом или ручкой один раз и сверху или рядом пишется другой вариант ответа.</w:t>
      </w:r>
    </w:p>
    <w:p w:rsidR="00C21630" w:rsidRPr="00C21630" w:rsidRDefault="00C21630" w:rsidP="00C21630">
      <w:pPr>
        <w:spacing w:after="0" w:line="14" w:lineRule="exact"/>
        <w:rPr>
          <w:rFonts w:ascii="Times New Roman" w:eastAsiaTheme="minorEastAsia" w:hAnsi="Times New Roman" w:cs="Times New Roman"/>
          <w:sz w:val="24"/>
          <w:szCs w:val="24"/>
          <w:lang w:eastAsia="ru-RU"/>
        </w:rPr>
      </w:pPr>
    </w:p>
    <w:p w:rsidR="00C21630" w:rsidRPr="00C21630" w:rsidRDefault="00C21630" w:rsidP="00C21630">
      <w:pPr>
        <w:spacing w:after="0" w:line="237" w:lineRule="auto"/>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7.11. </w:t>
      </w:r>
      <w:r w:rsidRPr="00C21630">
        <w:rPr>
          <w:rFonts w:ascii="Times New Roman" w:eastAsia="Times New Roman" w:hAnsi="Times New Roman" w:cs="Times New Roman"/>
          <w:b/>
          <w:bCs/>
          <w:sz w:val="24"/>
          <w:szCs w:val="24"/>
          <w:lang w:eastAsia="ru-RU"/>
        </w:rPr>
        <w:t>В рабочих тетрадях и тетрадях для контрольных работ</w:t>
      </w:r>
      <w:r w:rsidRPr="00C21630">
        <w:rPr>
          <w:rFonts w:ascii="Times New Roman" w:eastAsia="Times New Roman" w:hAnsi="Times New Roman" w:cs="Times New Roman"/>
          <w:sz w:val="24"/>
          <w:szCs w:val="24"/>
          <w:lang w:eastAsia="ru-RU"/>
        </w:rPr>
        <w:t xml:space="preserve">, помимо самих работ, надлежит в </w:t>
      </w:r>
      <w:r w:rsidRPr="00C21630">
        <w:rPr>
          <w:rFonts w:ascii="Times New Roman" w:eastAsia="Times New Roman" w:hAnsi="Times New Roman" w:cs="Times New Roman"/>
          <w:b/>
          <w:bCs/>
          <w:sz w:val="24"/>
          <w:szCs w:val="24"/>
          <w:lang w:eastAsia="ru-RU"/>
        </w:rPr>
        <w:t>обязательном порядке</w:t>
      </w:r>
      <w:r w:rsidRPr="00C21630">
        <w:rPr>
          <w:rFonts w:ascii="Times New Roman" w:eastAsia="Times New Roman" w:hAnsi="Times New Roman" w:cs="Times New Roman"/>
          <w:sz w:val="24"/>
          <w:szCs w:val="24"/>
          <w:lang w:eastAsia="ru-RU"/>
        </w:rPr>
        <w:t xml:space="preserve"> делать </w:t>
      </w:r>
      <w:r w:rsidRPr="00C21630">
        <w:rPr>
          <w:rFonts w:ascii="Times New Roman" w:eastAsia="Times New Roman" w:hAnsi="Times New Roman" w:cs="Times New Roman"/>
          <w:b/>
          <w:bCs/>
          <w:sz w:val="24"/>
          <w:szCs w:val="24"/>
          <w:lang w:eastAsia="ru-RU"/>
        </w:rPr>
        <w:t>работу над ошибками</w:t>
      </w:r>
      <w:r w:rsidRPr="00C21630">
        <w:rPr>
          <w:rFonts w:ascii="Times New Roman" w:eastAsia="Times New Roman" w:hAnsi="Times New Roman" w:cs="Times New Roman"/>
          <w:sz w:val="24"/>
          <w:szCs w:val="24"/>
          <w:lang w:eastAsia="ru-RU"/>
        </w:rPr>
        <w:t xml:space="preserve">. Ежедневная работа над ошибками должна представлять собой </w:t>
      </w:r>
      <w:r w:rsidRPr="00C21630">
        <w:rPr>
          <w:rFonts w:ascii="Times New Roman" w:eastAsia="Times New Roman" w:hAnsi="Times New Roman" w:cs="Times New Roman"/>
          <w:b/>
          <w:bCs/>
          <w:sz w:val="24"/>
          <w:szCs w:val="24"/>
          <w:lang w:eastAsia="ru-RU"/>
        </w:rPr>
        <w:t>целостную систему</w:t>
      </w:r>
      <w:r w:rsidRPr="00C21630">
        <w:rPr>
          <w:rFonts w:ascii="Times New Roman" w:eastAsia="Times New Roman" w:hAnsi="Times New Roman" w:cs="Times New Roman"/>
          <w:sz w:val="24"/>
          <w:szCs w:val="24"/>
          <w:lang w:eastAsia="ru-RU"/>
        </w:rPr>
        <w:t>, результативность которой должна прослеживаться изо дня в день.</w:t>
      </w:r>
    </w:p>
    <w:p w:rsidR="00C21630" w:rsidRPr="00C21630" w:rsidRDefault="00C21630" w:rsidP="00C21630">
      <w:pPr>
        <w:spacing w:after="0" w:line="2" w:lineRule="exact"/>
        <w:rPr>
          <w:rFonts w:ascii="Times New Roman" w:eastAsiaTheme="minorEastAsia" w:hAnsi="Times New Roman" w:cs="Times New Roman"/>
          <w:sz w:val="24"/>
          <w:szCs w:val="24"/>
          <w:lang w:eastAsia="ru-RU"/>
        </w:rPr>
      </w:pPr>
    </w:p>
    <w:p w:rsidR="00C21630" w:rsidRPr="00C21630" w:rsidRDefault="00C21630" w:rsidP="00C21630">
      <w:pPr>
        <w:spacing w:after="0" w:line="240" w:lineRule="auto"/>
        <w:rPr>
          <w:rFonts w:ascii="Times New Roman" w:eastAsia="Times New Roman"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7.12. </w:t>
      </w:r>
      <w:r w:rsidRPr="00C21630">
        <w:rPr>
          <w:rFonts w:ascii="Times New Roman" w:eastAsia="Times New Roman" w:hAnsi="Times New Roman" w:cs="Times New Roman"/>
          <w:b/>
          <w:bCs/>
          <w:sz w:val="24"/>
          <w:szCs w:val="24"/>
          <w:lang w:eastAsia="ru-RU"/>
        </w:rPr>
        <w:t>Недопустимо</w:t>
      </w:r>
      <w:r w:rsidRPr="00C21630">
        <w:rPr>
          <w:rFonts w:ascii="Times New Roman" w:eastAsia="Times New Roman" w:hAnsi="Times New Roman" w:cs="Times New Roman"/>
          <w:sz w:val="24"/>
          <w:szCs w:val="24"/>
          <w:lang w:eastAsia="ru-RU"/>
        </w:rPr>
        <w:t>:</w:t>
      </w:r>
    </w:p>
    <w:p w:rsidR="00C21630" w:rsidRPr="00C21630" w:rsidRDefault="00C21630" w:rsidP="00C21630">
      <w:pPr>
        <w:numPr>
          <w:ilvl w:val="2"/>
          <w:numId w:val="20"/>
        </w:numPr>
        <w:tabs>
          <w:tab w:val="left" w:pos="1120"/>
        </w:tabs>
        <w:spacing w:after="0" w:line="240" w:lineRule="auto"/>
        <w:ind w:left="1120" w:hanging="318"/>
        <w:rPr>
          <w:rFonts w:ascii="Times New Roman" w:eastAsia="Times New Roman" w:hAnsi="Times New Roman" w:cs="Times New Roman"/>
          <w:bCs/>
          <w:sz w:val="24"/>
          <w:szCs w:val="24"/>
          <w:lang w:eastAsia="ru-RU"/>
        </w:rPr>
      </w:pPr>
      <w:r w:rsidRPr="00C21630">
        <w:rPr>
          <w:rFonts w:ascii="Times New Roman" w:eastAsia="Times New Roman" w:hAnsi="Times New Roman" w:cs="Times New Roman"/>
          <w:bCs/>
          <w:sz w:val="24"/>
          <w:szCs w:val="24"/>
          <w:lang w:eastAsia="ru-RU"/>
        </w:rPr>
        <w:t>использование корректора,</w:t>
      </w:r>
    </w:p>
    <w:p w:rsidR="00C21630" w:rsidRPr="00C21630" w:rsidRDefault="00C21630" w:rsidP="00C21630">
      <w:pPr>
        <w:numPr>
          <w:ilvl w:val="2"/>
          <w:numId w:val="20"/>
        </w:numPr>
        <w:tabs>
          <w:tab w:val="left" w:pos="1120"/>
        </w:tabs>
        <w:spacing w:after="0" w:line="240" w:lineRule="auto"/>
        <w:ind w:left="1120" w:hanging="318"/>
        <w:rPr>
          <w:rFonts w:ascii="Times New Roman" w:eastAsia="Times New Roman" w:hAnsi="Times New Roman" w:cs="Times New Roman"/>
          <w:bCs/>
          <w:sz w:val="24"/>
          <w:szCs w:val="24"/>
          <w:lang w:eastAsia="ru-RU"/>
        </w:rPr>
      </w:pPr>
      <w:r w:rsidRPr="00C21630">
        <w:rPr>
          <w:rFonts w:ascii="Times New Roman" w:eastAsia="Times New Roman" w:hAnsi="Times New Roman" w:cs="Times New Roman"/>
          <w:bCs/>
          <w:sz w:val="24"/>
          <w:szCs w:val="24"/>
          <w:lang w:eastAsia="ru-RU"/>
        </w:rPr>
        <w:t>заключение ошибки в знак «скобки»,</w:t>
      </w:r>
    </w:p>
    <w:p w:rsidR="00C21630" w:rsidRDefault="00C21630" w:rsidP="000A3199">
      <w:pPr>
        <w:numPr>
          <w:ilvl w:val="2"/>
          <w:numId w:val="20"/>
        </w:numPr>
        <w:tabs>
          <w:tab w:val="left" w:pos="1120"/>
        </w:tabs>
        <w:spacing w:after="0" w:line="240" w:lineRule="auto"/>
        <w:ind w:left="1120" w:hanging="318"/>
        <w:rPr>
          <w:rFonts w:ascii="Times New Roman" w:eastAsia="Times New Roman" w:hAnsi="Times New Roman" w:cs="Times New Roman"/>
          <w:bCs/>
          <w:sz w:val="24"/>
          <w:szCs w:val="24"/>
          <w:lang w:eastAsia="ru-RU"/>
        </w:rPr>
      </w:pPr>
      <w:r w:rsidRPr="00C21630">
        <w:rPr>
          <w:rFonts w:ascii="Times New Roman" w:eastAsia="Times New Roman" w:hAnsi="Times New Roman" w:cs="Times New Roman"/>
          <w:bCs/>
          <w:sz w:val="24"/>
          <w:szCs w:val="24"/>
          <w:lang w:eastAsia="ru-RU"/>
        </w:rPr>
        <w:t>перечёркивание ошибки несколько раз.</w:t>
      </w:r>
    </w:p>
    <w:p w:rsidR="00C21630" w:rsidRDefault="00C21630" w:rsidP="00C21630">
      <w:pPr>
        <w:tabs>
          <w:tab w:val="left" w:pos="1120"/>
        </w:tabs>
        <w:spacing w:after="0" w:line="240" w:lineRule="auto"/>
        <w:rPr>
          <w:rFonts w:ascii="Times New Roman" w:eastAsia="Times New Roman" w:hAnsi="Times New Roman" w:cs="Times New Roman"/>
          <w:bCs/>
          <w:sz w:val="24"/>
          <w:szCs w:val="24"/>
          <w:lang w:eastAsia="ru-RU"/>
        </w:rPr>
      </w:pPr>
    </w:p>
    <w:p w:rsidR="00C21630" w:rsidRPr="00C21630" w:rsidRDefault="00C21630" w:rsidP="00C21630">
      <w:pPr>
        <w:tabs>
          <w:tab w:val="left" w:pos="540"/>
        </w:tabs>
        <w:spacing w:after="0" w:line="240" w:lineRule="auto"/>
        <w:jc w:val="center"/>
        <w:rPr>
          <w:rFonts w:ascii="Times New Roman" w:eastAsia="Times New Roman" w:hAnsi="Times New Roman" w:cs="Times New Roman"/>
          <w:b/>
          <w:bCs/>
          <w:sz w:val="24"/>
          <w:szCs w:val="24"/>
          <w:lang w:eastAsia="ru-RU"/>
        </w:rPr>
      </w:pPr>
      <w:r w:rsidRPr="00C21630">
        <w:rPr>
          <w:rFonts w:ascii="Times New Roman" w:eastAsia="Times New Roman" w:hAnsi="Times New Roman" w:cs="Times New Roman"/>
          <w:b/>
          <w:bCs/>
          <w:sz w:val="24"/>
          <w:szCs w:val="24"/>
          <w:lang w:eastAsia="ru-RU"/>
        </w:rPr>
        <w:t>8.Оформление письменных работ</w:t>
      </w:r>
    </w:p>
    <w:p w:rsidR="00C21630" w:rsidRPr="00C21630" w:rsidRDefault="00C21630" w:rsidP="00C21630">
      <w:pPr>
        <w:spacing w:after="0" w:line="127" w:lineRule="exact"/>
        <w:rPr>
          <w:rFonts w:ascii="Times New Roman" w:eastAsia="Times New Roman" w:hAnsi="Times New Roman" w:cs="Times New Roman"/>
          <w:b/>
          <w:bCs/>
          <w:sz w:val="24"/>
          <w:szCs w:val="24"/>
          <w:lang w:eastAsia="ru-RU"/>
        </w:rPr>
      </w:pPr>
    </w:p>
    <w:p w:rsidR="00C21630" w:rsidRPr="00C21630" w:rsidRDefault="00C21630" w:rsidP="00C21630">
      <w:pPr>
        <w:numPr>
          <w:ilvl w:val="1"/>
          <w:numId w:val="20"/>
        </w:numPr>
        <w:tabs>
          <w:tab w:val="left" w:pos="980"/>
        </w:tabs>
        <w:spacing w:after="0" w:line="226" w:lineRule="auto"/>
        <w:ind w:left="980" w:right="20" w:hanging="358"/>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Все записи в тетрадях следует оформлять каллиграфическим аккуратным почерком.</w:t>
      </w:r>
    </w:p>
    <w:p w:rsidR="00C21630" w:rsidRPr="00C21630" w:rsidRDefault="00C21630" w:rsidP="00C21630">
      <w:pPr>
        <w:spacing w:after="0" w:line="32" w:lineRule="exact"/>
        <w:jc w:val="both"/>
        <w:rPr>
          <w:rFonts w:ascii="Times New Roman" w:eastAsia="Symbol" w:hAnsi="Times New Roman" w:cs="Times New Roman"/>
          <w:sz w:val="24"/>
          <w:szCs w:val="24"/>
          <w:lang w:eastAsia="ru-RU"/>
        </w:rPr>
      </w:pPr>
    </w:p>
    <w:p w:rsidR="00C21630" w:rsidRPr="00C21630" w:rsidRDefault="00C21630" w:rsidP="00C21630">
      <w:pPr>
        <w:numPr>
          <w:ilvl w:val="1"/>
          <w:numId w:val="20"/>
        </w:numPr>
        <w:tabs>
          <w:tab w:val="left" w:pos="980"/>
        </w:tabs>
        <w:spacing w:after="0" w:line="226" w:lineRule="auto"/>
        <w:ind w:left="980" w:hanging="358"/>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Работа над каллиграфическим письмом должна строиться с учетом системы дифференцированных подходов.</w:t>
      </w:r>
    </w:p>
    <w:p w:rsidR="00C21630" w:rsidRPr="00C21630" w:rsidRDefault="00C21630" w:rsidP="00C21630">
      <w:pPr>
        <w:spacing w:after="0" w:line="32" w:lineRule="exact"/>
        <w:jc w:val="both"/>
        <w:rPr>
          <w:rFonts w:ascii="Times New Roman" w:eastAsia="Symbol" w:hAnsi="Times New Roman" w:cs="Times New Roman"/>
          <w:sz w:val="24"/>
          <w:szCs w:val="24"/>
          <w:lang w:eastAsia="ru-RU"/>
        </w:rPr>
      </w:pPr>
    </w:p>
    <w:p w:rsidR="00C21630" w:rsidRPr="00C21630" w:rsidRDefault="00C21630" w:rsidP="00C21630">
      <w:pPr>
        <w:numPr>
          <w:ilvl w:val="1"/>
          <w:numId w:val="20"/>
        </w:numPr>
        <w:tabs>
          <w:tab w:val="left" w:pos="980"/>
        </w:tabs>
        <w:spacing w:after="0" w:line="226" w:lineRule="auto"/>
        <w:ind w:left="980" w:right="20" w:hanging="358"/>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Работу над каллиграфическим почерком следует осуществлять в течение всех четырех лет обучения в начальной школе.</w:t>
      </w:r>
    </w:p>
    <w:p w:rsidR="00C21630" w:rsidRPr="00C21630" w:rsidRDefault="00C21630" w:rsidP="00C21630">
      <w:pPr>
        <w:spacing w:after="0" w:line="32" w:lineRule="exact"/>
        <w:jc w:val="both"/>
        <w:rPr>
          <w:rFonts w:ascii="Times New Roman" w:eastAsia="Symbol" w:hAnsi="Times New Roman" w:cs="Times New Roman"/>
          <w:sz w:val="24"/>
          <w:szCs w:val="24"/>
          <w:lang w:eastAsia="ru-RU"/>
        </w:rPr>
      </w:pPr>
    </w:p>
    <w:p w:rsidR="00C21630" w:rsidRPr="00C21630" w:rsidRDefault="00C21630" w:rsidP="00C21630">
      <w:pPr>
        <w:numPr>
          <w:ilvl w:val="1"/>
          <w:numId w:val="20"/>
        </w:numPr>
        <w:tabs>
          <w:tab w:val="left" w:pos="980"/>
        </w:tabs>
        <w:spacing w:after="0" w:line="226" w:lineRule="auto"/>
        <w:ind w:left="980" w:right="20" w:hanging="358"/>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Учителю следует прописывать учащимся те элементы букв, цифр, слоги и буквы, которые требуют корректировки.</w:t>
      </w:r>
    </w:p>
    <w:p w:rsidR="00C21630" w:rsidRPr="00C21630" w:rsidRDefault="00C21630" w:rsidP="00C21630">
      <w:pPr>
        <w:spacing w:after="0" w:line="32" w:lineRule="exact"/>
        <w:jc w:val="both"/>
        <w:rPr>
          <w:rFonts w:ascii="Times New Roman" w:eastAsia="Symbol" w:hAnsi="Times New Roman" w:cs="Times New Roman"/>
          <w:sz w:val="24"/>
          <w:szCs w:val="24"/>
          <w:lang w:eastAsia="ru-RU"/>
        </w:rPr>
      </w:pPr>
    </w:p>
    <w:p w:rsidR="00C21630" w:rsidRPr="00C21630" w:rsidRDefault="00C21630" w:rsidP="00C21630">
      <w:pPr>
        <w:numPr>
          <w:ilvl w:val="1"/>
          <w:numId w:val="20"/>
        </w:numPr>
        <w:tabs>
          <w:tab w:val="left" w:pos="980"/>
        </w:tabs>
        <w:spacing w:after="0" w:line="234" w:lineRule="auto"/>
        <w:ind w:left="980" w:hanging="358"/>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В ходе проверки учителем прописанных учащимися букв необходимо исправлять неправильно прописанные буквы и выносить (как один из оптимальных вариантов корректировки) образцы их написания на поля (подчеркнуть неправильные соединения, исправить и прописать образцы данных соединений на полях и для прописывания на новой строке).</w:t>
      </w:r>
    </w:p>
    <w:p w:rsidR="00C21630" w:rsidRPr="00C21630" w:rsidRDefault="00C21630" w:rsidP="00C21630">
      <w:pPr>
        <w:spacing w:after="0" w:line="33" w:lineRule="exact"/>
        <w:rPr>
          <w:rFonts w:ascii="Times New Roman" w:eastAsia="Symbol" w:hAnsi="Times New Roman" w:cs="Times New Roman"/>
          <w:sz w:val="24"/>
          <w:szCs w:val="24"/>
          <w:lang w:eastAsia="ru-RU"/>
        </w:rPr>
      </w:pPr>
    </w:p>
    <w:p w:rsidR="00C21630" w:rsidRPr="00C21630" w:rsidRDefault="00C21630" w:rsidP="00C21630">
      <w:pPr>
        <w:numPr>
          <w:ilvl w:val="1"/>
          <w:numId w:val="20"/>
        </w:numPr>
        <w:tabs>
          <w:tab w:val="left" w:pos="980"/>
        </w:tabs>
        <w:spacing w:after="0" w:line="231" w:lineRule="auto"/>
        <w:ind w:left="980" w:hanging="358"/>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Учителю также необходимо исправлять неправильные написания в классных и домашних работах. Неправильные написания необходимо индивидуально прописывать и в тетрадях для работ по математике.</w:t>
      </w:r>
    </w:p>
    <w:p w:rsidR="00C21630" w:rsidRPr="00C21630" w:rsidRDefault="00C21630" w:rsidP="00C21630">
      <w:pPr>
        <w:tabs>
          <w:tab w:val="left" w:pos="1120"/>
        </w:tabs>
        <w:spacing w:after="0" w:line="240" w:lineRule="auto"/>
        <w:rPr>
          <w:rFonts w:ascii="Times New Roman" w:eastAsia="Times New Roman" w:hAnsi="Times New Roman" w:cs="Times New Roman"/>
          <w:bCs/>
          <w:sz w:val="24"/>
          <w:szCs w:val="24"/>
          <w:lang w:eastAsia="ru-RU"/>
        </w:rPr>
        <w:sectPr w:rsidR="00C21630" w:rsidRPr="00C21630">
          <w:type w:val="continuous"/>
          <w:pgSz w:w="11900" w:h="16838"/>
          <w:pgMar w:top="546" w:right="726" w:bottom="150" w:left="1440" w:header="0" w:footer="0" w:gutter="0"/>
          <w:cols w:space="720" w:equalWidth="0">
            <w:col w:w="9740"/>
          </w:cols>
        </w:sectPr>
      </w:pPr>
    </w:p>
    <w:p w:rsidR="000A3199" w:rsidRPr="00C21630" w:rsidRDefault="000A3199" w:rsidP="000A3199">
      <w:pPr>
        <w:spacing w:after="0" w:line="20" w:lineRule="exact"/>
        <w:rPr>
          <w:rFonts w:ascii="Times New Roman" w:eastAsiaTheme="minorEastAsia" w:hAnsi="Times New Roman" w:cs="Times New Roman"/>
          <w:sz w:val="24"/>
          <w:szCs w:val="24"/>
          <w:lang w:eastAsia="ru-RU"/>
        </w:rPr>
      </w:pPr>
    </w:p>
    <w:p w:rsidR="000A3199" w:rsidRPr="00C21630" w:rsidRDefault="000A3199" w:rsidP="000A3199">
      <w:pPr>
        <w:spacing w:after="0" w:line="83" w:lineRule="exact"/>
        <w:rPr>
          <w:rFonts w:ascii="Times New Roman" w:eastAsiaTheme="minorEastAsia" w:hAnsi="Times New Roman" w:cs="Times New Roman"/>
          <w:sz w:val="24"/>
          <w:szCs w:val="24"/>
          <w:lang w:eastAsia="ru-RU"/>
        </w:rPr>
      </w:pPr>
    </w:p>
    <w:p w:rsidR="000A3199" w:rsidRPr="00C21630" w:rsidRDefault="000E0CEB"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8</w:t>
      </w:r>
      <w:r w:rsidR="000A3199" w:rsidRPr="00C21630">
        <w:rPr>
          <w:rFonts w:ascii="Times New Roman" w:eastAsia="Times New Roman" w:hAnsi="Times New Roman" w:cs="Times New Roman"/>
          <w:sz w:val="24"/>
          <w:szCs w:val="24"/>
          <w:lang w:eastAsia="ru-RU"/>
        </w:rPr>
        <w:t xml:space="preserve">.1. </w:t>
      </w:r>
      <w:r w:rsidR="000A3199" w:rsidRPr="00C21630">
        <w:rPr>
          <w:rFonts w:ascii="Times New Roman" w:eastAsia="Times New Roman" w:hAnsi="Times New Roman" w:cs="Times New Roman"/>
          <w:b/>
          <w:bCs/>
          <w:sz w:val="24"/>
          <w:szCs w:val="24"/>
          <w:lang w:eastAsia="ru-RU"/>
        </w:rPr>
        <w:t>Оформление письменных работ по русскому языку</w:t>
      </w:r>
    </w:p>
    <w:p w:rsidR="000A3199" w:rsidRPr="00C21630" w:rsidRDefault="000A3199" w:rsidP="000A3199">
      <w:pPr>
        <w:spacing w:after="0" w:line="100" w:lineRule="exact"/>
        <w:rPr>
          <w:rFonts w:ascii="Times New Roman" w:eastAsiaTheme="minorEastAsia" w:hAnsi="Times New Roman" w:cs="Times New Roman"/>
          <w:sz w:val="24"/>
          <w:szCs w:val="24"/>
          <w:lang w:eastAsia="ru-RU"/>
        </w:rPr>
      </w:pPr>
    </w:p>
    <w:p w:rsidR="000A3199" w:rsidRPr="00C21630" w:rsidRDefault="000A3199" w:rsidP="000A3199">
      <w:pPr>
        <w:numPr>
          <w:ilvl w:val="0"/>
          <w:numId w:val="21"/>
        </w:numPr>
        <w:tabs>
          <w:tab w:val="left" w:pos="980"/>
        </w:tabs>
        <w:spacing w:after="0" w:line="240"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b/>
          <w:bCs/>
          <w:sz w:val="24"/>
          <w:szCs w:val="24"/>
          <w:lang w:eastAsia="ru-RU"/>
        </w:rPr>
        <w:t xml:space="preserve">После  каждой  </w:t>
      </w:r>
      <w:r w:rsidRPr="00C21630">
        <w:rPr>
          <w:rFonts w:ascii="Times New Roman" w:eastAsia="Times New Roman" w:hAnsi="Times New Roman" w:cs="Times New Roman"/>
          <w:sz w:val="24"/>
          <w:szCs w:val="24"/>
          <w:lang w:eastAsia="ru-RU"/>
        </w:rPr>
        <w:t>классной</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(домашней)</w:t>
      </w:r>
      <w:r w:rsidRPr="00C21630">
        <w:rPr>
          <w:rFonts w:ascii="Times New Roman" w:eastAsia="Times New Roman" w:hAnsi="Times New Roman" w:cs="Times New Roman"/>
          <w:b/>
          <w:bCs/>
          <w:sz w:val="24"/>
          <w:szCs w:val="24"/>
          <w:lang w:eastAsia="ru-RU"/>
        </w:rPr>
        <w:t xml:space="preserve">  работы  </w:t>
      </w:r>
      <w:r w:rsidRPr="00C21630">
        <w:rPr>
          <w:rFonts w:ascii="Times New Roman" w:eastAsia="Times New Roman" w:hAnsi="Times New Roman" w:cs="Times New Roman"/>
          <w:sz w:val="24"/>
          <w:szCs w:val="24"/>
          <w:lang w:eastAsia="ru-RU"/>
        </w:rPr>
        <w:t>следует</w:t>
      </w:r>
      <w:r w:rsidRPr="00C21630">
        <w:rPr>
          <w:rFonts w:ascii="Times New Roman" w:eastAsia="Times New Roman" w:hAnsi="Times New Roman" w:cs="Times New Roman"/>
          <w:b/>
          <w:bCs/>
          <w:sz w:val="24"/>
          <w:szCs w:val="24"/>
          <w:lang w:eastAsia="ru-RU"/>
        </w:rPr>
        <w:t xml:space="preserve">  отступать  две  строчки</w:t>
      </w:r>
    </w:p>
    <w:p w:rsidR="000A3199" w:rsidRPr="00C21630" w:rsidRDefault="000A3199" w:rsidP="000A3199">
      <w:pPr>
        <w:spacing w:after="0" w:line="9" w:lineRule="exact"/>
        <w:rPr>
          <w:rFonts w:ascii="Times New Roman" w:eastAsia="Symbol" w:hAnsi="Times New Roman" w:cs="Times New Roman"/>
          <w:sz w:val="24"/>
          <w:szCs w:val="24"/>
          <w:lang w:eastAsia="ru-RU"/>
        </w:rPr>
      </w:pPr>
    </w:p>
    <w:p w:rsidR="000A3199" w:rsidRPr="00C21630" w:rsidRDefault="000A3199" w:rsidP="000A3199">
      <w:pPr>
        <w:spacing w:after="0" w:line="234" w:lineRule="auto"/>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(пишем на третьей). В тетрадях для 1-ого класса (в две линейки) - одна строка, пишем на второй.</w:t>
      </w:r>
    </w:p>
    <w:p w:rsidR="000A3199" w:rsidRPr="00C21630" w:rsidRDefault="000A3199" w:rsidP="000A3199">
      <w:pPr>
        <w:spacing w:after="0" w:line="2" w:lineRule="exact"/>
        <w:rPr>
          <w:rFonts w:ascii="Times New Roman" w:eastAsia="Symbol" w:hAnsi="Times New Roman" w:cs="Times New Roman"/>
          <w:sz w:val="24"/>
          <w:szCs w:val="24"/>
          <w:lang w:eastAsia="ru-RU"/>
        </w:rPr>
      </w:pPr>
    </w:p>
    <w:p w:rsidR="000A3199" w:rsidRPr="00C21630" w:rsidRDefault="000A3199" w:rsidP="000A3199">
      <w:pPr>
        <w:numPr>
          <w:ilvl w:val="0"/>
          <w:numId w:val="21"/>
        </w:numPr>
        <w:tabs>
          <w:tab w:val="left" w:pos="980"/>
        </w:tabs>
        <w:spacing w:after="0" w:line="240" w:lineRule="auto"/>
        <w:ind w:left="980" w:hanging="358"/>
        <w:rPr>
          <w:rFonts w:ascii="Times New Roman" w:eastAsia="Symbol" w:hAnsi="Times New Roman" w:cs="Times New Roman"/>
          <w:sz w:val="24"/>
          <w:szCs w:val="24"/>
          <w:lang w:eastAsia="ru-RU"/>
        </w:rPr>
      </w:pPr>
      <w:proofErr w:type="gramStart"/>
      <w:r w:rsidRPr="00C21630">
        <w:rPr>
          <w:rFonts w:ascii="Times New Roman" w:eastAsia="Times New Roman" w:hAnsi="Times New Roman" w:cs="Times New Roman"/>
          <w:sz w:val="24"/>
          <w:szCs w:val="24"/>
          <w:lang w:eastAsia="ru-RU"/>
        </w:rPr>
        <w:t xml:space="preserve">При оформлении </w:t>
      </w:r>
      <w:r w:rsidRPr="00C21630">
        <w:rPr>
          <w:rFonts w:ascii="Times New Roman" w:eastAsia="Times New Roman" w:hAnsi="Times New Roman" w:cs="Times New Roman"/>
          <w:b/>
          <w:bCs/>
          <w:sz w:val="24"/>
          <w:szCs w:val="24"/>
          <w:lang w:eastAsia="ru-RU"/>
        </w:rPr>
        <w:t>красной строки</w:t>
      </w:r>
      <w:r w:rsidRPr="00C21630">
        <w:rPr>
          <w:rFonts w:ascii="Times New Roman" w:eastAsia="Times New Roman" w:hAnsi="Times New Roman" w:cs="Times New Roman"/>
          <w:sz w:val="24"/>
          <w:szCs w:val="24"/>
          <w:lang w:eastAsia="ru-RU"/>
        </w:rPr>
        <w:t xml:space="preserve"> надо сделать </w:t>
      </w:r>
      <w:r w:rsidRPr="00C21630">
        <w:rPr>
          <w:rFonts w:ascii="Times New Roman" w:eastAsia="Times New Roman" w:hAnsi="Times New Roman" w:cs="Times New Roman"/>
          <w:b/>
          <w:bCs/>
          <w:sz w:val="24"/>
          <w:szCs w:val="24"/>
          <w:lang w:eastAsia="ru-RU"/>
        </w:rPr>
        <w:t>отступ вправо не менее</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2</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см</w:t>
      </w:r>
      <w:r w:rsidRPr="00C21630">
        <w:rPr>
          <w:rFonts w:ascii="Times New Roman" w:eastAsia="Times New Roman" w:hAnsi="Times New Roman" w:cs="Times New Roman"/>
          <w:sz w:val="24"/>
          <w:szCs w:val="24"/>
          <w:lang w:eastAsia="ru-RU"/>
        </w:rPr>
        <w:t xml:space="preserve"> (2</w:t>
      </w:r>
      <w:proofErr w:type="gramEnd"/>
    </w:p>
    <w:p w:rsidR="000A3199" w:rsidRPr="00C21630" w:rsidRDefault="000A3199" w:rsidP="000A3199">
      <w:pPr>
        <w:spacing w:after="0" w:line="237" w:lineRule="auto"/>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пальца).</w:t>
      </w:r>
    </w:p>
    <w:p w:rsidR="000A3199" w:rsidRPr="00C21630" w:rsidRDefault="000A3199" w:rsidP="000A3199">
      <w:pPr>
        <w:spacing w:after="0" w:line="32" w:lineRule="exact"/>
        <w:rPr>
          <w:rFonts w:ascii="Times New Roman" w:eastAsia="Symbol" w:hAnsi="Times New Roman" w:cs="Times New Roman"/>
          <w:sz w:val="24"/>
          <w:szCs w:val="24"/>
          <w:lang w:eastAsia="ru-RU"/>
        </w:rPr>
      </w:pPr>
    </w:p>
    <w:p w:rsidR="000A3199" w:rsidRPr="00C21630" w:rsidRDefault="000A3199" w:rsidP="000A3199">
      <w:pPr>
        <w:numPr>
          <w:ilvl w:val="0"/>
          <w:numId w:val="21"/>
        </w:numPr>
        <w:tabs>
          <w:tab w:val="left" w:pos="980"/>
        </w:tabs>
        <w:spacing w:after="0" w:line="226"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Оформление красной строки должно осуществляться с самого начала оформления текстов в 1-м классе.</w:t>
      </w:r>
    </w:p>
    <w:p w:rsidR="000A3199" w:rsidRPr="00C21630" w:rsidRDefault="000A3199" w:rsidP="000A3199">
      <w:pPr>
        <w:spacing w:after="0" w:line="1" w:lineRule="exact"/>
        <w:rPr>
          <w:rFonts w:ascii="Times New Roman" w:eastAsia="Symbol" w:hAnsi="Times New Roman" w:cs="Times New Roman"/>
          <w:sz w:val="24"/>
          <w:szCs w:val="24"/>
          <w:lang w:eastAsia="ru-RU"/>
        </w:rPr>
      </w:pPr>
    </w:p>
    <w:p w:rsidR="000A3199" w:rsidRPr="00C21630" w:rsidRDefault="000A3199" w:rsidP="000A3199">
      <w:pPr>
        <w:numPr>
          <w:ilvl w:val="0"/>
          <w:numId w:val="21"/>
        </w:numPr>
        <w:tabs>
          <w:tab w:val="left" w:pos="980"/>
        </w:tabs>
        <w:spacing w:after="0" w:line="240"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В ходе всей работы не пропускаем ни одной строки. Необходимо учитывать, что</w:t>
      </w:r>
    </w:p>
    <w:p w:rsidR="000E0CEB" w:rsidRPr="00C21630" w:rsidRDefault="000E0CEB" w:rsidP="000E0CEB">
      <w:pPr>
        <w:spacing w:after="0" w:line="236" w:lineRule="auto"/>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при оформлении письменных работ по русскому языку </w:t>
      </w:r>
      <w:r w:rsidRPr="00C21630">
        <w:rPr>
          <w:rFonts w:ascii="Times New Roman" w:eastAsia="Times New Roman" w:hAnsi="Times New Roman" w:cs="Times New Roman"/>
          <w:b/>
          <w:bCs/>
          <w:sz w:val="24"/>
          <w:szCs w:val="24"/>
          <w:lang w:eastAsia="ru-RU"/>
        </w:rPr>
        <w:t>на новой странице</w:t>
      </w:r>
      <w:r w:rsidRPr="00C21630">
        <w:rPr>
          <w:rFonts w:ascii="Times New Roman" w:eastAsia="Times New Roman" w:hAnsi="Times New Roman" w:cs="Times New Roman"/>
          <w:sz w:val="24"/>
          <w:szCs w:val="24"/>
          <w:lang w:eastAsia="ru-RU"/>
        </w:rPr>
        <w:t xml:space="preserve"> следует </w:t>
      </w:r>
      <w:r w:rsidRPr="00C21630">
        <w:rPr>
          <w:rFonts w:ascii="Times New Roman" w:eastAsia="Times New Roman" w:hAnsi="Times New Roman" w:cs="Times New Roman"/>
          <w:b/>
          <w:bCs/>
          <w:sz w:val="24"/>
          <w:szCs w:val="24"/>
          <w:lang w:eastAsia="ru-RU"/>
        </w:rPr>
        <w:t xml:space="preserve">писать </w:t>
      </w:r>
      <w:r w:rsidRPr="00C21630">
        <w:rPr>
          <w:rFonts w:ascii="Times New Roman" w:eastAsia="Times New Roman" w:hAnsi="Times New Roman" w:cs="Times New Roman"/>
          <w:sz w:val="24"/>
          <w:szCs w:val="24"/>
          <w:lang w:eastAsia="ru-RU"/>
        </w:rPr>
        <w:t>с</w:t>
      </w:r>
      <w:r w:rsidRPr="00C21630">
        <w:rPr>
          <w:rFonts w:ascii="Times New Roman" w:eastAsia="Times New Roman" w:hAnsi="Times New Roman" w:cs="Times New Roman"/>
          <w:b/>
          <w:bCs/>
          <w:sz w:val="24"/>
          <w:szCs w:val="24"/>
          <w:lang w:eastAsia="ru-RU"/>
        </w:rPr>
        <w:t xml:space="preserve"> самой верхней строки</w:t>
      </w:r>
      <w:r w:rsidRPr="00C21630">
        <w:rPr>
          <w:rFonts w:ascii="Times New Roman" w:eastAsia="Times New Roman" w:hAnsi="Times New Roman" w:cs="Times New Roman"/>
          <w:sz w:val="24"/>
          <w:szCs w:val="24"/>
          <w:lang w:eastAsia="ru-RU"/>
        </w:rPr>
        <w:t>,</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дописывать до конца страницы,</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включая</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последнюю строку.</w:t>
      </w:r>
    </w:p>
    <w:p w:rsidR="000E0CEB" w:rsidRPr="00C21630" w:rsidRDefault="000E0CEB" w:rsidP="000E0CEB">
      <w:pPr>
        <w:spacing w:after="0" w:line="33" w:lineRule="exact"/>
        <w:rPr>
          <w:rFonts w:ascii="Times New Roman" w:eastAsiaTheme="minorEastAsia" w:hAnsi="Times New Roman" w:cs="Times New Roman"/>
          <w:sz w:val="24"/>
          <w:szCs w:val="24"/>
          <w:lang w:eastAsia="ru-RU"/>
        </w:rPr>
      </w:pPr>
    </w:p>
    <w:p w:rsidR="000A3199" w:rsidRPr="00C21630" w:rsidRDefault="000E0CEB" w:rsidP="000E0CEB">
      <w:pPr>
        <w:numPr>
          <w:ilvl w:val="0"/>
          <w:numId w:val="22"/>
        </w:numPr>
        <w:tabs>
          <w:tab w:val="left" w:pos="980"/>
        </w:tabs>
        <w:spacing w:after="0" w:line="226" w:lineRule="auto"/>
        <w:ind w:left="980" w:right="2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Слева, при оформлении каждой строки, отступаем по единой вертикальной линии (от края не более 5 мм).</w:t>
      </w:r>
    </w:p>
    <w:p w:rsidR="000E0CEB" w:rsidRPr="00C21630" w:rsidRDefault="000E0CEB" w:rsidP="000E0CEB">
      <w:pPr>
        <w:numPr>
          <w:ilvl w:val="0"/>
          <w:numId w:val="22"/>
        </w:numPr>
        <w:tabs>
          <w:tab w:val="left" w:pos="980"/>
        </w:tabs>
        <w:spacing w:after="0" w:line="231" w:lineRule="auto"/>
        <w:ind w:left="980" w:hanging="358"/>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Справа дописываем до конца строки, при этом </w:t>
      </w:r>
      <w:r w:rsidRPr="00C21630">
        <w:rPr>
          <w:rFonts w:ascii="Times New Roman" w:eastAsia="Times New Roman" w:hAnsi="Times New Roman" w:cs="Times New Roman"/>
          <w:b/>
          <w:bCs/>
          <w:sz w:val="24"/>
          <w:szCs w:val="24"/>
          <w:lang w:eastAsia="ru-RU"/>
        </w:rPr>
        <w:t>с самого начала</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1-го класса учим</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нормативному переносу слов</w:t>
      </w:r>
      <w:r w:rsidRPr="00C21630">
        <w:rPr>
          <w:rFonts w:ascii="Times New Roman" w:eastAsia="Times New Roman" w:hAnsi="Times New Roman" w:cs="Times New Roman"/>
          <w:sz w:val="24"/>
          <w:szCs w:val="24"/>
          <w:lang w:eastAsia="ru-RU"/>
        </w:rPr>
        <w:t>,</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 xml:space="preserve">используя традиционные </w:t>
      </w:r>
      <w:proofErr w:type="gramStart"/>
      <w:r w:rsidRPr="00C21630">
        <w:rPr>
          <w:rFonts w:ascii="Times New Roman" w:eastAsia="Times New Roman" w:hAnsi="Times New Roman" w:cs="Times New Roman"/>
          <w:sz w:val="24"/>
          <w:szCs w:val="24"/>
          <w:lang w:eastAsia="ru-RU"/>
        </w:rPr>
        <w:t>методические подходы</w:t>
      </w:r>
      <w:proofErr w:type="gramEnd"/>
      <w:r w:rsidRPr="00C21630">
        <w:rPr>
          <w:rFonts w:ascii="Times New Roman" w:eastAsia="Times New Roman" w:hAnsi="Times New Roman" w:cs="Times New Roman"/>
          <w:sz w:val="24"/>
          <w:szCs w:val="24"/>
          <w:lang w:eastAsia="ru-RU"/>
        </w:rPr>
        <w:t>.</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Необоснованно пустых мест в конце каждой строки быть не должно.</w:t>
      </w:r>
    </w:p>
    <w:p w:rsidR="000E0CEB" w:rsidRPr="00C21630" w:rsidRDefault="000E0CEB" w:rsidP="000E0CEB">
      <w:pPr>
        <w:spacing w:after="0" w:line="32" w:lineRule="exact"/>
        <w:rPr>
          <w:rFonts w:ascii="Times New Roman" w:eastAsia="Symbol" w:hAnsi="Times New Roman" w:cs="Times New Roman"/>
          <w:sz w:val="24"/>
          <w:szCs w:val="24"/>
          <w:lang w:eastAsia="ru-RU"/>
        </w:rPr>
      </w:pPr>
    </w:p>
    <w:p w:rsidR="000E0CEB" w:rsidRPr="00C21630" w:rsidRDefault="000E0CEB" w:rsidP="000E0CEB">
      <w:pPr>
        <w:numPr>
          <w:ilvl w:val="0"/>
          <w:numId w:val="22"/>
        </w:numPr>
        <w:tabs>
          <w:tab w:val="left" w:pos="980"/>
        </w:tabs>
        <w:spacing w:after="0" w:line="234" w:lineRule="auto"/>
        <w:ind w:left="980" w:hanging="358"/>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Запись даты написания работы по русскому языку (и математике) ведется по центру рабочей строки. </w:t>
      </w:r>
      <w:r w:rsidRPr="00C21630">
        <w:rPr>
          <w:rFonts w:ascii="Times New Roman" w:eastAsia="Times New Roman" w:hAnsi="Times New Roman" w:cs="Times New Roman"/>
          <w:b/>
          <w:bCs/>
          <w:sz w:val="24"/>
          <w:szCs w:val="24"/>
          <w:lang w:eastAsia="ru-RU"/>
        </w:rPr>
        <w:t>В</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1-м классе в период обучения грамоте</w:t>
      </w:r>
      <w:r w:rsidRPr="00C21630">
        <w:rPr>
          <w:rFonts w:ascii="Times New Roman" w:eastAsia="Times New Roman" w:hAnsi="Times New Roman" w:cs="Times New Roman"/>
          <w:sz w:val="24"/>
          <w:szCs w:val="24"/>
          <w:lang w:eastAsia="ru-RU"/>
        </w:rPr>
        <w:t xml:space="preserve"> запись даты ведется учителем или учащимися в виде числа и начальной буквы названия месяца. По окончании периода обучения грамоте и до окончания первого полугодия 2-го класса записываются число и полное название месяца.</w:t>
      </w:r>
    </w:p>
    <w:p w:rsidR="000E0CEB" w:rsidRDefault="000E0CEB" w:rsidP="000A3199">
      <w:pPr>
        <w:spacing w:after="0" w:line="240" w:lineRule="auto"/>
        <w:rPr>
          <w:rFonts w:ascii="Times New Roman" w:eastAsiaTheme="minorEastAsia" w:hAnsi="Times New Roman" w:cs="Times New Roman"/>
          <w:sz w:val="24"/>
          <w:szCs w:val="24"/>
          <w:lang w:eastAsia="ru-RU"/>
        </w:rPr>
      </w:pPr>
    </w:p>
    <w:p w:rsidR="00C21630" w:rsidRPr="00C21630" w:rsidRDefault="00C21630" w:rsidP="000A3199">
      <w:pPr>
        <w:spacing w:after="0" w:line="240" w:lineRule="auto"/>
        <w:rPr>
          <w:rFonts w:ascii="Times New Roman" w:eastAsiaTheme="minorEastAsia" w:hAnsi="Times New Roman" w:cs="Times New Roman"/>
          <w:sz w:val="24"/>
          <w:szCs w:val="24"/>
          <w:lang w:eastAsia="ru-RU"/>
        </w:rPr>
        <w:sectPr w:rsidR="00C21630" w:rsidRPr="00C21630">
          <w:pgSz w:w="11900" w:h="16838"/>
          <w:pgMar w:top="557" w:right="846" w:bottom="150" w:left="1440" w:header="0" w:footer="0" w:gutter="0"/>
          <w:cols w:space="720" w:equalWidth="0">
            <w:col w:w="9620"/>
          </w:cols>
        </w:sectPr>
      </w:pPr>
    </w:p>
    <w:p w:rsidR="000A3199" w:rsidRPr="00C21630" w:rsidRDefault="000A3199" w:rsidP="000A3199">
      <w:pPr>
        <w:spacing w:after="0" w:line="72" w:lineRule="exact"/>
        <w:rPr>
          <w:rFonts w:ascii="Times New Roman" w:eastAsiaTheme="minorEastAsia" w:hAnsi="Times New Roman" w:cs="Times New Roman"/>
          <w:sz w:val="24"/>
          <w:szCs w:val="24"/>
          <w:lang w:eastAsia="ru-RU"/>
        </w:rPr>
      </w:pPr>
    </w:p>
    <w:p w:rsidR="00C21630" w:rsidRPr="00C21630" w:rsidRDefault="00C21630" w:rsidP="00C21630">
      <w:pPr>
        <w:spacing w:after="0" w:line="32" w:lineRule="exact"/>
        <w:rPr>
          <w:rFonts w:ascii="Times New Roman" w:eastAsia="Symbol" w:hAnsi="Times New Roman" w:cs="Times New Roman"/>
          <w:sz w:val="24"/>
          <w:szCs w:val="24"/>
          <w:lang w:eastAsia="ru-RU"/>
        </w:rPr>
      </w:pPr>
    </w:p>
    <w:p w:rsidR="00C21630" w:rsidRPr="00C21630" w:rsidRDefault="00C21630" w:rsidP="00C21630">
      <w:pPr>
        <w:spacing w:after="0" w:line="7" w:lineRule="exact"/>
        <w:rPr>
          <w:rFonts w:ascii="Times New Roman" w:eastAsiaTheme="minorEastAsia" w:hAnsi="Times New Roman" w:cs="Times New Roman"/>
          <w:sz w:val="24"/>
          <w:szCs w:val="24"/>
          <w:lang w:eastAsia="ru-RU"/>
        </w:rPr>
      </w:pPr>
    </w:p>
    <w:p w:rsidR="00C21630" w:rsidRPr="00C21630" w:rsidRDefault="00C21630" w:rsidP="00C21630">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Например:</w:t>
      </w:r>
    </w:p>
    <w:p w:rsidR="00C21630" w:rsidRPr="00C21630" w:rsidRDefault="00C21630" w:rsidP="00C21630">
      <w:pPr>
        <w:numPr>
          <w:ilvl w:val="0"/>
          <w:numId w:val="23"/>
        </w:numPr>
        <w:tabs>
          <w:tab w:val="left" w:pos="4980"/>
        </w:tabs>
        <w:spacing w:after="0" w:line="235" w:lineRule="auto"/>
        <w:ind w:left="4980" w:hanging="179"/>
        <w:rPr>
          <w:rFonts w:ascii="Times New Roman" w:eastAsia="Times New Roman" w:hAnsi="Times New Roman" w:cs="Times New Roman"/>
          <w:sz w:val="24"/>
          <w:szCs w:val="24"/>
          <w:lang w:eastAsia="ru-RU"/>
        </w:rPr>
      </w:pPr>
      <w:r w:rsidRPr="00C21630">
        <w:rPr>
          <w:rFonts w:ascii="Times New Roman" w:eastAsia="Times New Roman" w:hAnsi="Times New Roman" w:cs="Times New Roman"/>
          <w:sz w:val="24"/>
          <w:szCs w:val="24"/>
          <w:lang w:eastAsia="ru-RU"/>
        </w:rPr>
        <w:t>декабря</w:t>
      </w:r>
    </w:p>
    <w:p w:rsidR="00C21630" w:rsidRPr="00C21630" w:rsidRDefault="00C21630" w:rsidP="00C21630">
      <w:pPr>
        <w:spacing w:after="0" w:line="5" w:lineRule="exact"/>
        <w:rPr>
          <w:rFonts w:ascii="Times New Roman" w:eastAsiaTheme="minorEastAsia" w:hAnsi="Times New Roman" w:cs="Times New Roman"/>
          <w:sz w:val="24"/>
          <w:szCs w:val="24"/>
          <w:lang w:eastAsia="ru-RU"/>
        </w:rPr>
      </w:pPr>
    </w:p>
    <w:p w:rsidR="00C21630" w:rsidRPr="00C21630" w:rsidRDefault="00C21630" w:rsidP="00C21630">
      <w:pPr>
        <w:tabs>
          <w:tab w:val="left" w:pos="960"/>
        </w:tabs>
        <w:spacing w:after="0" w:line="226" w:lineRule="auto"/>
        <w:rPr>
          <w:rFonts w:ascii="Times New Roman" w:eastAsiaTheme="minorEastAsia" w:hAnsi="Times New Roman" w:cs="Times New Roman"/>
          <w:sz w:val="24"/>
          <w:szCs w:val="24"/>
          <w:lang w:eastAsia="ru-RU"/>
        </w:rPr>
      </w:pPr>
      <w:r w:rsidRPr="00C21630">
        <w:rPr>
          <w:rFonts w:ascii="Times New Roman" w:eastAsia="Symbol" w:hAnsi="Times New Roman" w:cs="Times New Roman"/>
          <w:sz w:val="24"/>
          <w:szCs w:val="24"/>
          <w:lang w:eastAsia="ru-RU"/>
        </w:rPr>
        <w:t></w:t>
      </w:r>
      <w:r w:rsidRPr="00C21630">
        <w:rPr>
          <w:rFonts w:ascii="Times New Roman" w:eastAsiaTheme="minorEastAsia" w:hAnsi="Times New Roman" w:cs="Times New Roman"/>
          <w:sz w:val="24"/>
          <w:szCs w:val="24"/>
          <w:lang w:eastAsia="ru-RU"/>
        </w:rPr>
        <w:tab/>
      </w:r>
      <w:r w:rsidRPr="00C21630">
        <w:rPr>
          <w:rFonts w:ascii="Times New Roman" w:eastAsia="Times New Roman" w:hAnsi="Times New Roman" w:cs="Times New Roman"/>
          <w:sz w:val="24"/>
          <w:szCs w:val="24"/>
          <w:lang w:eastAsia="ru-RU"/>
        </w:rPr>
        <w:t>Во 2 классе со второго полугодия и в 3-4-х классах в записи числа писать имена числительные прописью.</w:t>
      </w:r>
    </w:p>
    <w:p w:rsidR="00C21630" w:rsidRPr="00C21630" w:rsidRDefault="00C21630" w:rsidP="00C21630">
      <w:pPr>
        <w:spacing w:after="0" w:line="33" w:lineRule="exact"/>
        <w:rPr>
          <w:rFonts w:ascii="Times New Roman" w:eastAsiaTheme="minorEastAsia" w:hAnsi="Times New Roman" w:cs="Times New Roman"/>
          <w:sz w:val="24"/>
          <w:szCs w:val="24"/>
          <w:lang w:eastAsia="ru-RU"/>
        </w:rPr>
      </w:pPr>
    </w:p>
    <w:p w:rsidR="00C21630" w:rsidRPr="00C21630" w:rsidRDefault="00C21630" w:rsidP="00C21630">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Например:</w:t>
      </w:r>
    </w:p>
    <w:p w:rsidR="00C21630" w:rsidRPr="00C21630" w:rsidRDefault="00C21630" w:rsidP="00C21630">
      <w:pPr>
        <w:spacing w:after="0" w:line="236"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Первое декабря</w:t>
      </w:r>
    </w:p>
    <w:p w:rsidR="00C21630" w:rsidRPr="00C21630" w:rsidRDefault="00C21630" w:rsidP="00C21630">
      <w:pPr>
        <w:spacing w:after="0" w:line="240" w:lineRule="auto"/>
        <w:jc w:val="center"/>
        <w:rPr>
          <w:rFonts w:ascii="Times New Roman" w:eastAsiaTheme="minorEastAsia" w:hAnsi="Times New Roman" w:cs="Times New Roman"/>
          <w:sz w:val="24"/>
          <w:szCs w:val="24"/>
          <w:lang w:eastAsia="ru-RU"/>
        </w:rPr>
      </w:pPr>
      <w:proofErr w:type="spellStart"/>
      <w:r w:rsidRPr="00C21630">
        <w:rPr>
          <w:rFonts w:ascii="Times New Roman" w:eastAsia="Times New Roman" w:hAnsi="Times New Roman" w:cs="Times New Roman"/>
          <w:sz w:val="24"/>
          <w:szCs w:val="24"/>
          <w:lang w:eastAsia="ru-RU"/>
        </w:rPr>
        <w:t>Беренче</w:t>
      </w:r>
      <w:proofErr w:type="spellEnd"/>
      <w:r w:rsidRPr="00C21630">
        <w:rPr>
          <w:rFonts w:ascii="Times New Roman" w:eastAsia="Times New Roman" w:hAnsi="Times New Roman" w:cs="Times New Roman"/>
          <w:sz w:val="24"/>
          <w:szCs w:val="24"/>
          <w:lang w:eastAsia="ru-RU"/>
        </w:rPr>
        <w:t xml:space="preserve"> декабрь</w:t>
      </w:r>
    </w:p>
    <w:p w:rsidR="00C21630" w:rsidRPr="00C21630" w:rsidRDefault="00C21630" w:rsidP="00C21630">
      <w:pPr>
        <w:spacing w:after="0" w:line="288" w:lineRule="exact"/>
        <w:rPr>
          <w:rFonts w:ascii="Times New Roman" w:eastAsiaTheme="minorEastAsia" w:hAnsi="Times New Roman" w:cs="Times New Roman"/>
          <w:sz w:val="24"/>
          <w:szCs w:val="24"/>
          <w:lang w:eastAsia="ru-RU"/>
        </w:rPr>
      </w:pPr>
    </w:p>
    <w:p w:rsidR="00C21630" w:rsidRPr="00C21630" w:rsidRDefault="00C21630" w:rsidP="00C21630">
      <w:pPr>
        <w:spacing w:after="0" w:line="240" w:lineRule="auto"/>
        <w:ind w:right="160"/>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Запись названия работы проводится на следующей рабочей строке (без пропуска строки) по центру и оформляется как предложение. </w:t>
      </w:r>
      <w:r w:rsidRPr="00C21630">
        <w:rPr>
          <w:rFonts w:ascii="Times New Roman" w:eastAsia="Times New Roman" w:hAnsi="Times New Roman" w:cs="Times New Roman"/>
          <w:b/>
          <w:bCs/>
          <w:sz w:val="24"/>
          <w:szCs w:val="24"/>
          <w:lang w:eastAsia="ru-RU"/>
        </w:rPr>
        <w:t>Например:</w:t>
      </w:r>
    </w:p>
    <w:p w:rsidR="00C21630" w:rsidRPr="00C21630" w:rsidRDefault="00C21630" w:rsidP="00C21630">
      <w:pPr>
        <w:spacing w:after="0" w:line="264" w:lineRule="exact"/>
        <w:rPr>
          <w:rFonts w:ascii="Times New Roman" w:eastAsiaTheme="minorEastAsia" w:hAnsi="Times New Roman" w:cs="Times New Roman"/>
          <w:sz w:val="24"/>
          <w:szCs w:val="24"/>
          <w:lang w:eastAsia="ru-RU"/>
        </w:rPr>
      </w:pPr>
    </w:p>
    <w:p w:rsidR="00C21630" w:rsidRPr="00C21630" w:rsidRDefault="00C21630" w:rsidP="00C21630">
      <w:pPr>
        <w:tabs>
          <w:tab w:val="left" w:pos="160"/>
        </w:tabs>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Классная</w:t>
      </w:r>
      <w:r w:rsidRPr="00C21630">
        <w:rPr>
          <w:rFonts w:ascii="Times New Roman" w:eastAsiaTheme="minorEastAsia" w:hAnsi="Times New Roman" w:cs="Times New Roman"/>
          <w:sz w:val="24"/>
          <w:szCs w:val="24"/>
          <w:lang w:eastAsia="ru-RU"/>
        </w:rPr>
        <w:tab/>
      </w:r>
      <w:r w:rsidRPr="00C21630">
        <w:rPr>
          <w:rFonts w:ascii="Times New Roman" w:eastAsia="Times New Roman" w:hAnsi="Times New Roman" w:cs="Times New Roman"/>
          <w:sz w:val="24"/>
          <w:szCs w:val="24"/>
          <w:lang w:eastAsia="ru-RU"/>
        </w:rPr>
        <w:t>работа</w:t>
      </w:r>
    </w:p>
    <w:p w:rsidR="00C21630" w:rsidRPr="00C21630" w:rsidRDefault="00C21630" w:rsidP="00C21630">
      <w:pPr>
        <w:tabs>
          <w:tab w:val="left" w:pos="160"/>
        </w:tabs>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Домашняя</w:t>
      </w:r>
      <w:r w:rsidRPr="00C21630">
        <w:rPr>
          <w:rFonts w:ascii="Times New Roman" w:eastAsiaTheme="minorEastAsia" w:hAnsi="Times New Roman" w:cs="Times New Roman"/>
          <w:sz w:val="24"/>
          <w:szCs w:val="24"/>
          <w:lang w:eastAsia="ru-RU"/>
        </w:rPr>
        <w:tab/>
      </w:r>
      <w:r w:rsidRPr="00C21630">
        <w:rPr>
          <w:rFonts w:ascii="Times New Roman" w:eastAsia="Times New Roman" w:hAnsi="Times New Roman" w:cs="Times New Roman"/>
          <w:sz w:val="24"/>
          <w:szCs w:val="24"/>
          <w:lang w:eastAsia="ru-RU"/>
        </w:rPr>
        <w:t>работа</w:t>
      </w:r>
    </w:p>
    <w:p w:rsidR="00C21630" w:rsidRPr="00C21630" w:rsidRDefault="00C21630" w:rsidP="00C21630">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Работа над ошибками</w:t>
      </w:r>
    </w:p>
    <w:p w:rsidR="00C21630" w:rsidRPr="00C21630" w:rsidRDefault="00C21630" w:rsidP="00C21630">
      <w:pPr>
        <w:spacing w:after="0" w:line="31" w:lineRule="exact"/>
        <w:rPr>
          <w:rFonts w:ascii="Times New Roman" w:eastAsiaTheme="minorEastAsia" w:hAnsi="Times New Roman" w:cs="Times New Roman"/>
          <w:sz w:val="24"/>
          <w:szCs w:val="24"/>
          <w:lang w:eastAsia="ru-RU"/>
        </w:rPr>
      </w:pPr>
    </w:p>
    <w:p w:rsidR="00C21630" w:rsidRPr="00C21630" w:rsidRDefault="00C21630" w:rsidP="00C21630">
      <w:pPr>
        <w:numPr>
          <w:ilvl w:val="0"/>
          <w:numId w:val="24"/>
        </w:numPr>
        <w:tabs>
          <w:tab w:val="left" w:pos="980"/>
        </w:tabs>
        <w:spacing w:after="0" w:line="226"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Номера всех упражнений, выполняемых в тетрадях, необходимо обязательно указывать </w:t>
      </w:r>
      <w:r w:rsidRPr="00C21630">
        <w:rPr>
          <w:rFonts w:ascii="Times New Roman" w:eastAsia="Times New Roman" w:hAnsi="Times New Roman" w:cs="Times New Roman"/>
          <w:b/>
          <w:bCs/>
          <w:sz w:val="24"/>
          <w:szCs w:val="24"/>
          <w:lang w:eastAsia="ru-RU"/>
        </w:rPr>
        <w:t>по центру строки</w:t>
      </w:r>
      <w:r w:rsidRPr="00C21630">
        <w:rPr>
          <w:rFonts w:ascii="Times New Roman" w:eastAsia="Times New Roman" w:hAnsi="Times New Roman" w:cs="Times New Roman"/>
          <w:sz w:val="24"/>
          <w:szCs w:val="24"/>
          <w:lang w:eastAsia="ru-RU"/>
        </w:rPr>
        <w:t>.</w:t>
      </w:r>
    </w:p>
    <w:p w:rsidR="00C21630" w:rsidRPr="00C21630" w:rsidRDefault="00C21630" w:rsidP="00C21630">
      <w:pPr>
        <w:spacing w:after="0" w:line="5" w:lineRule="exact"/>
        <w:rPr>
          <w:rFonts w:ascii="Times New Roman" w:eastAsiaTheme="minorEastAsia" w:hAnsi="Times New Roman" w:cs="Times New Roman"/>
          <w:sz w:val="24"/>
          <w:szCs w:val="24"/>
          <w:lang w:eastAsia="ru-RU"/>
        </w:rPr>
      </w:pPr>
    </w:p>
    <w:p w:rsidR="00C21630" w:rsidRPr="00C21630" w:rsidRDefault="00C21630" w:rsidP="00C21630">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Например:</w:t>
      </w:r>
    </w:p>
    <w:p w:rsidR="00C21630" w:rsidRPr="00C21630" w:rsidRDefault="00C21630" w:rsidP="00C21630">
      <w:pPr>
        <w:spacing w:after="0" w:line="235"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Упражнение 14</w:t>
      </w:r>
    </w:p>
    <w:p w:rsidR="00C21630" w:rsidRPr="00C21630" w:rsidRDefault="00C21630" w:rsidP="00C21630">
      <w:pPr>
        <w:spacing w:after="0" w:line="2" w:lineRule="exact"/>
        <w:rPr>
          <w:rFonts w:ascii="Times New Roman" w:eastAsiaTheme="minorEastAsia" w:hAnsi="Times New Roman" w:cs="Times New Roman"/>
          <w:sz w:val="24"/>
          <w:szCs w:val="24"/>
          <w:lang w:eastAsia="ru-RU"/>
        </w:rPr>
      </w:pPr>
    </w:p>
    <w:p w:rsidR="00C21630" w:rsidRPr="00C21630" w:rsidRDefault="00C21630" w:rsidP="00C21630">
      <w:pPr>
        <w:numPr>
          <w:ilvl w:val="0"/>
          <w:numId w:val="25"/>
        </w:numPr>
        <w:tabs>
          <w:tab w:val="left" w:pos="980"/>
        </w:tabs>
        <w:spacing w:after="0" w:line="240"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Все  </w:t>
      </w:r>
      <w:r w:rsidRPr="00C21630">
        <w:rPr>
          <w:rFonts w:ascii="Times New Roman" w:eastAsia="Times New Roman" w:hAnsi="Times New Roman" w:cs="Times New Roman"/>
          <w:b/>
          <w:bCs/>
          <w:sz w:val="24"/>
          <w:szCs w:val="24"/>
          <w:lang w:eastAsia="ru-RU"/>
        </w:rPr>
        <w:t>подчеркивания</w:t>
      </w:r>
      <w:r w:rsidRPr="00C21630">
        <w:rPr>
          <w:rFonts w:ascii="Times New Roman" w:eastAsia="Times New Roman" w:hAnsi="Times New Roman" w:cs="Times New Roman"/>
          <w:sz w:val="24"/>
          <w:szCs w:val="24"/>
          <w:lang w:eastAsia="ru-RU"/>
        </w:rPr>
        <w:t xml:space="preserve">  следует  проводить   </w:t>
      </w:r>
      <w:r w:rsidRPr="00C21630">
        <w:rPr>
          <w:rFonts w:ascii="Times New Roman" w:eastAsia="Times New Roman" w:hAnsi="Times New Roman" w:cs="Times New Roman"/>
          <w:b/>
          <w:bCs/>
          <w:sz w:val="24"/>
          <w:szCs w:val="24"/>
          <w:lang w:eastAsia="ru-RU"/>
        </w:rPr>
        <w:t>простым  карандашом  по  линейке</w:t>
      </w:r>
      <w:r w:rsidRPr="00C21630">
        <w:rPr>
          <w:rFonts w:ascii="Times New Roman" w:eastAsia="Times New Roman" w:hAnsi="Times New Roman" w:cs="Times New Roman"/>
          <w:sz w:val="24"/>
          <w:szCs w:val="24"/>
          <w:lang w:eastAsia="ru-RU"/>
        </w:rPr>
        <w:t>.</w:t>
      </w:r>
    </w:p>
    <w:p w:rsidR="00C21630" w:rsidRPr="00C21630" w:rsidRDefault="00C21630" w:rsidP="00C21630">
      <w:pPr>
        <w:spacing w:after="0" w:line="238" w:lineRule="auto"/>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Выделение орфограмм следует делать простым карандашом.</w:t>
      </w:r>
    </w:p>
    <w:p w:rsidR="00C21630" w:rsidRPr="00C21630" w:rsidRDefault="00C21630" w:rsidP="00C21630">
      <w:pPr>
        <w:spacing w:after="0" w:line="31" w:lineRule="exact"/>
        <w:rPr>
          <w:rFonts w:ascii="Times New Roman" w:eastAsia="Symbol" w:hAnsi="Times New Roman" w:cs="Times New Roman"/>
          <w:sz w:val="24"/>
          <w:szCs w:val="24"/>
          <w:lang w:eastAsia="ru-RU"/>
        </w:rPr>
      </w:pPr>
    </w:p>
    <w:p w:rsidR="00C21630" w:rsidRPr="00C21630" w:rsidRDefault="00C21630" w:rsidP="00C21630">
      <w:pPr>
        <w:numPr>
          <w:ilvl w:val="0"/>
          <w:numId w:val="25"/>
        </w:numPr>
        <w:tabs>
          <w:tab w:val="left" w:pos="980"/>
        </w:tabs>
        <w:spacing w:after="0" w:line="230" w:lineRule="auto"/>
        <w:ind w:left="980" w:hanging="358"/>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Переход в 2-м классе учащихся на работу в тетради в широкую линейку определяет сам учитель. При этом учитель руководствуется наличием у каждого учащегося успешно сформированного навыка письма.</w:t>
      </w:r>
    </w:p>
    <w:p w:rsidR="00C21630" w:rsidRPr="00C21630" w:rsidRDefault="00C21630" w:rsidP="00C21630">
      <w:pPr>
        <w:spacing w:after="0" w:line="34" w:lineRule="exact"/>
        <w:rPr>
          <w:rFonts w:ascii="Times New Roman" w:eastAsia="Symbol" w:hAnsi="Times New Roman" w:cs="Times New Roman"/>
          <w:sz w:val="24"/>
          <w:szCs w:val="24"/>
          <w:lang w:eastAsia="ru-RU"/>
        </w:rPr>
      </w:pPr>
    </w:p>
    <w:p w:rsidR="00C21630" w:rsidRPr="00C21630" w:rsidRDefault="00C21630" w:rsidP="00C21630">
      <w:pPr>
        <w:numPr>
          <w:ilvl w:val="0"/>
          <w:numId w:val="25"/>
        </w:numPr>
        <w:tabs>
          <w:tab w:val="left" w:pos="980"/>
        </w:tabs>
        <w:spacing w:after="0" w:line="233" w:lineRule="auto"/>
        <w:ind w:left="980" w:hanging="358"/>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При письменном морфемном разборе слов необходимо более четко и аккуратно выделять каждую морфему. Если к корню (приставке, суффиксу, окончанию) слова относятся три (две, четыре, пять) буквы, то и обозначить эти морфемы ручкой с зеленой пастой надлежит более точно.</w:t>
      </w:r>
    </w:p>
    <w:p w:rsidR="00C21630" w:rsidRPr="00C21630" w:rsidRDefault="00C21630" w:rsidP="00C21630">
      <w:pPr>
        <w:spacing w:after="0" w:line="31" w:lineRule="exact"/>
        <w:rPr>
          <w:rFonts w:ascii="Times New Roman" w:eastAsia="Symbol" w:hAnsi="Times New Roman" w:cs="Times New Roman"/>
          <w:sz w:val="24"/>
          <w:szCs w:val="24"/>
          <w:lang w:eastAsia="ru-RU"/>
        </w:rPr>
      </w:pPr>
    </w:p>
    <w:p w:rsidR="00C21630" w:rsidRPr="00C21630" w:rsidRDefault="00C21630" w:rsidP="00C21630">
      <w:pPr>
        <w:numPr>
          <w:ilvl w:val="0"/>
          <w:numId w:val="25"/>
        </w:numPr>
        <w:tabs>
          <w:tab w:val="left" w:pos="980"/>
        </w:tabs>
        <w:spacing w:after="0" w:line="226" w:lineRule="auto"/>
        <w:ind w:left="980" w:right="2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При </w:t>
      </w:r>
      <w:proofErr w:type="spellStart"/>
      <w:proofErr w:type="gramStart"/>
      <w:r w:rsidRPr="00C21630">
        <w:rPr>
          <w:rFonts w:ascii="Times New Roman" w:eastAsia="Times New Roman" w:hAnsi="Times New Roman" w:cs="Times New Roman"/>
          <w:sz w:val="24"/>
          <w:szCs w:val="24"/>
          <w:lang w:eastAsia="ru-RU"/>
        </w:rPr>
        <w:t>звуко</w:t>
      </w:r>
      <w:proofErr w:type="spellEnd"/>
      <w:r w:rsidRPr="00C21630">
        <w:rPr>
          <w:rFonts w:ascii="Times New Roman" w:eastAsia="Times New Roman" w:hAnsi="Times New Roman" w:cs="Times New Roman"/>
          <w:sz w:val="24"/>
          <w:szCs w:val="24"/>
          <w:lang w:eastAsia="ru-RU"/>
        </w:rPr>
        <w:t>-буквенном</w:t>
      </w:r>
      <w:proofErr w:type="gramEnd"/>
      <w:r w:rsidRPr="00C21630">
        <w:rPr>
          <w:rFonts w:ascii="Times New Roman" w:eastAsia="Times New Roman" w:hAnsi="Times New Roman" w:cs="Times New Roman"/>
          <w:sz w:val="24"/>
          <w:szCs w:val="24"/>
          <w:lang w:eastAsia="ru-RU"/>
        </w:rPr>
        <w:t xml:space="preserve"> разборе слов необходимо указать количество слогов, гласных и согласных в слове, дать характеристику каждому звуку.</w:t>
      </w:r>
    </w:p>
    <w:p w:rsidR="000A3199" w:rsidRPr="00C21630" w:rsidRDefault="000A3199" w:rsidP="000A3199">
      <w:pPr>
        <w:spacing w:after="0" w:line="240" w:lineRule="auto"/>
        <w:rPr>
          <w:rFonts w:ascii="Times New Roman" w:eastAsiaTheme="minorEastAsia" w:hAnsi="Times New Roman" w:cs="Times New Roman"/>
          <w:sz w:val="24"/>
          <w:szCs w:val="24"/>
          <w:lang w:eastAsia="ru-RU"/>
        </w:rPr>
        <w:sectPr w:rsidR="000A3199" w:rsidRPr="00C21630">
          <w:type w:val="continuous"/>
          <w:pgSz w:w="11900" w:h="16838"/>
          <w:pgMar w:top="557" w:right="846" w:bottom="150" w:left="1440" w:header="0" w:footer="0" w:gutter="0"/>
          <w:cols w:space="720" w:equalWidth="0">
            <w:col w:w="9620"/>
          </w:cols>
        </w:sectPr>
      </w:pPr>
    </w:p>
    <w:p w:rsidR="000A3199" w:rsidRPr="00C21630" w:rsidRDefault="000A3199" w:rsidP="000A3199">
      <w:pPr>
        <w:spacing w:after="0" w:line="5" w:lineRule="exact"/>
        <w:rPr>
          <w:rFonts w:ascii="Times New Roman" w:eastAsiaTheme="minorEastAsia" w:hAnsi="Times New Roman" w:cs="Times New Roman"/>
          <w:sz w:val="24"/>
          <w:szCs w:val="24"/>
          <w:lang w:eastAsia="ru-RU"/>
        </w:rPr>
      </w:pPr>
    </w:p>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Например:</w:t>
      </w:r>
    </w:p>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w:t>
      </w:r>
    </w:p>
    <w:p w:rsidR="000A3199" w:rsidRPr="00C21630" w:rsidRDefault="000A3199" w:rsidP="000A3199">
      <w:pPr>
        <w:spacing w:after="0" w:line="235"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Мороз  – 2 слога, [</w:t>
      </w:r>
      <w:proofErr w:type="spellStart"/>
      <w:r w:rsidRPr="00C21630">
        <w:rPr>
          <w:rFonts w:ascii="Times New Roman" w:eastAsia="Times New Roman" w:hAnsi="Times New Roman" w:cs="Times New Roman"/>
          <w:sz w:val="24"/>
          <w:szCs w:val="24"/>
          <w:lang w:eastAsia="ru-RU"/>
        </w:rPr>
        <w:t>марос</w:t>
      </w:r>
      <w:proofErr w:type="spellEnd"/>
      <w:r w:rsidRPr="00C21630">
        <w:rPr>
          <w:rFonts w:ascii="Times New Roman" w:eastAsia="Times New Roman" w:hAnsi="Times New Roman" w:cs="Times New Roman"/>
          <w:sz w:val="24"/>
          <w:szCs w:val="24"/>
          <w:lang w:eastAsia="ru-RU"/>
        </w:rPr>
        <w:t xml:space="preserve">], 3 </w:t>
      </w:r>
      <w:proofErr w:type="spellStart"/>
      <w:r w:rsidRPr="00C21630">
        <w:rPr>
          <w:rFonts w:ascii="Times New Roman" w:eastAsia="Times New Roman" w:hAnsi="Times New Roman" w:cs="Times New Roman"/>
          <w:sz w:val="24"/>
          <w:szCs w:val="24"/>
          <w:lang w:eastAsia="ru-RU"/>
        </w:rPr>
        <w:t>согланых</w:t>
      </w:r>
      <w:proofErr w:type="spellEnd"/>
      <w:r w:rsidRPr="00C21630">
        <w:rPr>
          <w:rFonts w:ascii="Times New Roman" w:eastAsia="Times New Roman" w:hAnsi="Times New Roman" w:cs="Times New Roman"/>
          <w:sz w:val="24"/>
          <w:szCs w:val="24"/>
          <w:lang w:eastAsia="ru-RU"/>
        </w:rPr>
        <w:t>, 2 гласных</w:t>
      </w:r>
    </w:p>
    <w:p w:rsidR="000A3199" w:rsidRPr="00C21630" w:rsidRDefault="000A3199" w:rsidP="000A3199">
      <w:pPr>
        <w:spacing w:after="0" w:line="14" w:lineRule="exact"/>
        <w:rPr>
          <w:rFonts w:ascii="Times New Roman" w:eastAsiaTheme="minorEastAsia" w:hAnsi="Times New Roman" w:cs="Times New Roman"/>
          <w:sz w:val="24"/>
          <w:szCs w:val="24"/>
          <w:lang w:eastAsia="ru-RU"/>
        </w:rPr>
      </w:pPr>
    </w:p>
    <w:p w:rsidR="000A3199" w:rsidRPr="00C21630" w:rsidRDefault="000A3199" w:rsidP="000A3199">
      <w:pPr>
        <w:spacing w:after="0" w:line="237" w:lineRule="auto"/>
        <w:ind w:right="3840"/>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М - [ м </w:t>
      </w:r>
      <w:proofErr w:type="gramStart"/>
      <w:r w:rsidRPr="00C21630">
        <w:rPr>
          <w:rFonts w:ascii="Times New Roman" w:eastAsia="Times New Roman" w:hAnsi="Times New Roman" w:cs="Times New Roman"/>
          <w:sz w:val="24"/>
          <w:szCs w:val="24"/>
          <w:lang w:eastAsia="ru-RU"/>
        </w:rPr>
        <w:t>]-</w:t>
      </w:r>
      <w:proofErr w:type="spellStart"/>
      <w:proofErr w:type="gramEnd"/>
      <w:r w:rsidRPr="00C21630">
        <w:rPr>
          <w:rFonts w:ascii="Times New Roman" w:eastAsia="Times New Roman" w:hAnsi="Times New Roman" w:cs="Times New Roman"/>
          <w:sz w:val="24"/>
          <w:szCs w:val="24"/>
          <w:lang w:eastAsia="ru-RU"/>
        </w:rPr>
        <w:t>согл</w:t>
      </w:r>
      <w:proofErr w:type="spellEnd"/>
      <w:r w:rsidRPr="00C21630">
        <w:rPr>
          <w:rFonts w:ascii="Times New Roman" w:eastAsia="Times New Roman" w:hAnsi="Times New Roman" w:cs="Times New Roman"/>
          <w:sz w:val="24"/>
          <w:szCs w:val="24"/>
          <w:lang w:eastAsia="ru-RU"/>
        </w:rPr>
        <w:t xml:space="preserve">., </w:t>
      </w:r>
      <w:proofErr w:type="spellStart"/>
      <w:r w:rsidRPr="00C21630">
        <w:rPr>
          <w:rFonts w:ascii="Times New Roman" w:eastAsia="Times New Roman" w:hAnsi="Times New Roman" w:cs="Times New Roman"/>
          <w:sz w:val="24"/>
          <w:szCs w:val="24"/>
          <w:lang w:eastAsia="ru-RU"/>
        </w:rPr>
        <w:t>тв</w:t>
      </w:r>
      <w:proofErr w:type="spellEnd"/>
      <w:r w:rsidRPr="00C21630">
        <w:rPr>
          <w:rFonts w:ascii="Times New Roman" w:eastAsia="Times New Roman" w:hAnsi="Times New Roman" w:cs="Times New Roman"/>
          <w:sz w:val="24"/>
          <w:szCs w:val="24"/>
          <w:lang w:eastAsia="ru-RU"/>
        </w:rPr>
        <w:t xml:space="preserve">. </w:t>
      </w:r>
      <w:proofErr w:type="spellStart"/>
      <w:r w:rsidRPr="00C21630">
        <w:rPr>
          <w:rFonts w:ascii="Times New Roman" w:eastAsia="Times New Roman" w:hAnsi="Times New Roman" w:cs="Times New Roman"/>
          <w:sz w:val="24"/>
          <w:szCs w:val="24"/>
          <w:lang w:eastAsia="ru-RU"/>
        </w:rPr>
        <w:t>парн</w:t>
      </w:r>
      <w:proofErr w:type="spellEnd"/>
      <w:r w:rsidRPr="00C21630">
        <w:rPr>
          <w:rFonts w:ascii="Times New Roman" w:eastAsia="Times New Roman" w:hAnsi="Times New Roman" w:cs="Times New Roman"/>
          <w:sz w:val="24"/>
          <w:szCs w:val="24"/>
          <w:lang w:eastAsia="ru-RU"/>
        </w:rPr>
        <w:t xml:space="preserve">., </w:t>
      </w:r>
      <w:proofErr w:type="spellStart"/>
      <w:r w:rsidRPr="00C21630">
        <w:rPr>
          <w:rFonts w:ascii="Times New Roman" w:eastAsia="Times New Roman" w:hAnsi="Times New Roman" w:cs="Times New Roman"/>
          <w:sz w:val="24"/>
          <w:szCs w:val="24"/>
          <w:lang w:eastAsia="ru-RU"/>
        </w:rPr>
        <w:t>звонк</w:t>
      </w:r>
      <w:proofErr w:type="spellEnd"/>
      <w:r w:rsidRPr="00C21630">
        <w:rPr>
          <w:rFonts w:ascii="Times New Roman" w:eastAsia="Times New Roman" w:hAnsi="Times New Roman" w:cs="Times New Roman"/>
          <w:sz w:val="24"/>
          <w:szCs w:val="24"/>
          <w:lang w:eastAsia="ru-RU"/>
        </w:rPr>
        <w:t xml:space="preserve">. </w:t>
      </w:r>
      <w:proofErr w:type="spellStart"/>
      <w:r w:rsidRPr="00C21630">
        <w:rPr>
          <w:rFonts w:ascii="Times New Roman" w:eastAsia="Times New Roman" w:hAnsi="Times New Roman" w:cs="Times New Roman"/>
          <w:sz w:val="24"/>
          <w:szCs w:val="24"/>
          <w:lang w:eastAsia="ru-RU"/>
        </w:rPr>
        <w:t>непарн</w:t>
      </w:r>
      <w:proofErr w:type="spellEnd"/>
      <w:r w:rsidRPr="00C21630">
        <w:rPr>
          <w:rFonts w:ascii="Times New Roman" w:eastAsia="Times New Roman" w:hAnsi="Times New Roman" w:cs="Times New Roman"/>
          <w:sz w:val="24"/>
          <w:szCs w:val="24"/>
          <w:lang w:eastAsia="ru-RU"/>
        </w:rPr>
        <w:t xml:space="preserve">., </w:t>
      </w:r>
      <w:proofErr w:type="spellStart"/>
      <w:r w:rsidRPr="00C21630">
        <w:rPr>
          <w:rFonts w:ascii="Times New Roman" w:eastAsia="Times New Roman" w:hAnsi="Times New Roman" w:cs="Times New Roman"/>
          <w:sz w:val="24"/>
          <w:szCs w:val="24"/>
          <w:lang w:eastAsia="ru-RU"/>
        </w:rPr>
        <w:t>сонор</w:t>
      </w:r>
      <w:proofErr w:type="spellEnd"/>
      <w:r w:rsidRPr="00C21630">
        <w:rPr>
          <w:rFonts w:ascii="Times New Roman" w:eastAsia="Times New Roman" w:hAnsi="Times New Roman" w:cs="Times New Roman"/>
          <w:sz w:val="24"/>
          <w:szCs w:val="24"/>
          <w:lang w:eastAsia="ru-RU"/>
        </w:rPr>
        <w:t xml:space="preserve">. О - [ а ] – гласный, безударный </w:t>
      </w:r>
      <w:proofErr w:type="gramStart"/>
      <w:r w:rsidRPr="00C21630">
        <w:rPr>
          <w:rFonts w:ascii="Times New Roman" w:eastAsia="Times New Roman" w:hAnsi="Times New Roman" w:cs="Times New Roman"/>
          <w:sz w:val="24"/>
          <w:szCs w:val="24"/>
          <w:lang w:eastAsia="ru-RU"/>
        </w:rPr>
        <w:t>Р</w:t>
      </w:r>
      <w:proofErr w:type="gramEnd"/>
      <w:r w:rsidRPr="00C21630">
        <w:rPr>
          <w:rFonts w:ascii="Times New Roman" w:eastAsia="Times New Roman" w:hAnsi="Times New Roman" w:cs="Times New Roman"/>
          <w:sz w:val="24"/>
          <w:szCs w:val="24"/>
          <w:lang w:eastAsia="ru-RU"/>
        </w:rPr>
        <w:t xml:space="preserve"> - [р ] –</w:t>
      </w:r>
      <w:proofErr w:type="spellStart"/>
      <w:r w:rsidRPr="00C21630">
        <w:rPr>
          <w:rFonts w:ascii="Times New Roman" w:eastAsia="Times New Roman" w:hAnsi="Times New Roman" w:cs="Times New Roman"/>
          <w:sz w:val="24"/>
          <w:szCs w:val="24"/>
          <w:lang w:eastAsia="ru-RU"/>
        </w:rPr>
        <w:t>согл</w:t>
      </w:r>
      <w:proofErr w:type="spellEnd"/>
      <w:r w:rsidRPr="00C21630">
        <w:rPr>
          <w:rFonts w:ascii="Times New Roman" w:eastAsia="Times New Roman" w:hAnsi="Times New Roman" w:cs="Times New Roman"/>
          <w:sz w:val="24"/>
          <w:szCs w:val="24"/>
          <w:lang w:eastAsia="ru-RU"/>
        </w:rPr>
        <w:t xml:space="preserve">., </w:t>
      </w:r>
      <w:proofErr w:type="spellStart"/>
      <w:r w:rsidRPr="00C21630">
        <w:rPr>
          <w:rFonts w:ascii="Times New Roman" w:eastAsia="Times New Roman" w:hAnsi="Times New Roman" w:cs="Times New Roman"/>
          <w:sz w:val="24"/>
          <w:szCs w:val="24"/>
          <w:lang w:eastAsia="ru-RU"/>
        </w:rPr>
        <w:t>тв.парн</w:t>
      </w:r>
      <w:proofErr w:type="spellEnd"/>
      <w:r w:rsidRPr="00C21630">
        <w:rPr>
          <w:rFonts w:ascii="Times New Roman" w:eastAsia="Times New Roman" w:hAnsi="Times New Roman" w:cs="Times New Roman"/>
          <w:sz w:val="24"/>
          <w:szCs w:val="24"/>
          <w:lang w:eastAsia="ru-RU"/>
        </w:rPr>
        <w:t xml:space="preserve">., </w:t>
      </w:r>
      <w:proofErr w:type="spellStart"/>
      <w:r w:rsidRPr="00C21630">
        <w:rPr>
          <w:rFonts w:ascii="Times New Roman" w:eastAsia="Times New Roman" w:hAnsi="Times New Roman" w:cs="Times New Roman"/>
          <w:sz w:val="24"/>
          <w:szCs w:val="24"/>
          <w:lang w:eastAsia="ru-RU"/>
        </w:rPr>
        <w:t>звонк.непарн</w:t>
      </w:r>
      <w:proofErr w:type="spellEnd"/>
      <w:r w:rsidRPr="00C21630">
        <w:rPr>
          <w:rFonts w:ascii="Times New Roman" w:eastAsia="Times New Roman" w:hAnsi="Times New Roman" w:cs="Times New Roman"/>
          <w:sz w:val="24"/>
          <w:szCs w:val="24"/>
          <w:lang w:eastAsia="ru-RU"/>
        </w:rPr>
        <w:t xml:space="preserve">., </w:t>
      </w:r>
      <w:proofErr w:type="spellStart"/>
      <w:r w:rsidRPr="00C21630">
        <w:rPr>
          <w:rFonts w:ascii="Times New Roman" w:eastAsia="Times New Roman" w:hAnsi="Times New Roman" w:cs="Times New Roman"/>
          <w:sz w:val="24"/>
          <w:szCs w:val="24"/>
          <w:lang w:eastAsia="ru-RU"/>
        </w:rPr>
        <w:t>сонор</w:t>
      </w:r>
      <w:proofErr w:type="spellEnd"/>
      <w:r w:rsidRPr="00C21630">
        <w:rPr>
          <w:rFonts w:ascii="Times New Roman" w:eastAsia="Times New Roman" w:hAnsi="Times New Roman" w:cs="Times New Roman"/>
          <w:sz w:val="24"/>
          <w:szCs w:val="24"/>
          <w:lang w:eastAsia="ru-RU"/>
        </w:rPr>
        <w:t xml:space="preserve">. О - </w:t>
      </w:r>
      <w:proofErr w:type="gramStart"/>
      <w:r w:rsidRPr="00C21630">
        <w:rPr>
          <w:rFonts w:ascii="Times New Roman" w:eastAsia="Times New Roman" w:hAnsi="Times New Roman" w:cs="Times New Roman"/>
          <w:sz w:val="24"/>
          <w:szCs w:val="24"/>
          <w:lang w:eastAsia="ru-RU"/>
        </w:rPr>
        <w:t xml:space="preserve">[ </w:t>
      </w:r>
      <w:proofErr w:type="gramEnd"/>
      <w:r w:rsidRPr="00C21630">
        <w:rPr>
          <w:rFonts w:ascii="Times New Roman" w:eastAsia="Times New Roman" w:hAnsi="Times New Roman" w:cs="Times New Roman"/>
          <w:sz w:val="24"/>
          <w:szCs w:val="24"/>
          <w:lang w:eastAsia="ru-RU"/>
        </w:rPr>
        <w:t>о ] – гласный, ударный</w:t>
      </w:r>
    </w:p>
    <w:p w:rsidR="000A3199" w:rsidRPr="00C21630" w:rsidRDefault="000A3199" w:rsidP="000A3199">
      <w:pPr>
        <w:spacing w:after="0" w:line="1" w:lineRule="exact"/>
        <w:rPr>
          <w:rFonts w:ascii="Times New Roman" w:eastAsiaTheme="minorEastAsia" w:hAnsi="Times New Roman" w:cs="Times New Roman"/>
          <w:sz w:val="24"/>
          <w:szCs w:val="24"/>
          <w:lang w:eastAsia="ru-RU"/>
        </w:rPr>
      </w:pPr>
    </w:p>
    <w:p w:rsidR="000A3199" w:rsidRPr="00C21630" w:rsidRDefault="000A3199" w:rsidP="000A3199">
      <w:pPr>
        <w:spacing w:after="0" w:line="240" w:lineRule="auto"/>
        <w:rPr>
          <w:rFonts w:ascii="Times New Roman" w:eastAsiaTheme="minorEastAsia" w:hAnsi="Times New Roman" w:cs="Times New Roman"/>
          <w:sz w:val="24"/>
          <w:szCs w:val="24"/>
          <w:lang w:eastAsia="ru-RU"/>
        </w:rPr>
      </w:pPr>
      <w:proofErr w:type="gramStart"/>
      <w:r w:rsidRPr="00C21630">
        <w:rPr>
          <w:rFonts w:ascii="Times New Roman" w:eastAsia="Times New Roman" w:hAnsi="Times New Roman" w:cs="Times New Roman"/>
          <w:sz w:val="24"/>
          <w:szCs w:val="24"/>
          <w:u w:val="single"/>
          <w:lang w:eastAsia="ru-RU"/>
        </w:rPr>
        <w:t>З</w:t>
      </w:r>
      <w:proofErr w:type="gramEnd"/>
      <w:r w:rsidRPr="00C21630">
        <w:rPr>
          <w:rFonts w:ascii="Times New Roman" w:eastAsia="Times New Roman" w:hAnsi="Times New Roman" w:cs="Times New Roman"/>
          <w:sz w:val="24"/>
          <w:szCs w:val="24"/>
          <w:u w:val="single"/>
          <w:lang w:eastAsia="ru-RU"/>
        </w:rPr>
        <w:t xml:space="preserve"> - [ с ] – </w:t>
      </w:r>
      <w:proofErr w:type="spellStart"/>
      <w:r w:rsidRPr="00C21630">
        <w:rPr>
          <w:rFonts w:ascii="Times New Roman" w:eastAsia="Times New Roman" w:hAnsi="Times New Roman" w:cs="Times New Roman"/>
          <w:sz w:val="24"/>
          <w:szCs w:val="24"/>
          <w:u w:val="single"/>
          <w:lang w:eastAsia="ru-RU"/>
        </w:rPr>
        <w:t>согл</w:t>
      </w:r>
      <w:proofErr w:type="spellEnd"/>
      <w:r w:rsidRPr="00C21630">
        <w:rPr>
          <w:rFonts w:ascii="Times New Roman" w:eastAsia="Times New Roman" w:hAnsi="Times New Roman" w:cs="Times New Roman"/>
          <w:sz w:val="24"/>
          <w:szCs w:val="24"/>
          <w:u w:val="single"/>
          <w:lang w:eastAsia="ru-RU"/>
        </w:rPr>
        <w:t xml:space="preserve">., </w:t>
      </w:r>
      <w:proofErr w:type="spellStart"/>
      <w:r w:rsidRPr="00C21630">
        <w:rPr>
          <w:rFonts w:ascii="Times New Roman" w:eastAsia="Times New Roman" w:hAnsi="Times New Roman" w:cs="Times New Roman"/>
          <w:sz w:val="24"/>
          <w:szCs w:val="24"/>
          <w:u w:val="single"/>
          <w:lang w:eastAsia="ru-RU"/>
        </w:rPr>
        <w:t>тв.парн</w:t>
      </w:r>
      <w:proofErr w:type="spellEnd"/>
      <w:r w:rsidRPr="00C21630">
        <w:rPr>
          <w:rFonts w:ascii="Times New Roman" w:eastAsia="Times New Roman" w:hAnsi="Times New Roman" w:cs="Times New Roman"/>
          <w:sz w:val="24"/>
          <w:szCs w:val="24"/>
          <w:u w:val="single"/>
          <w:lang w:eastAsia="ru-RU"/>
        </w:rPr>
        <w:t xml:space="preserve">., </w:t>
      </w:r>
      <w:proofErr w:type="spellStart"/>
      <w:r w:rsidRPr="00C21630">
        <w:rPr>
          <w:rFonts w:ascii="Times New Roman" w:eastAsia="Times New Roman" w:hAnsi="Times New Roman" w:cs="Times New Roman"/>
          <w:sz w:val="24"/>
          <w:szCs w:val="24"/>
          <w:u w:val="single"/>
          <w:lang w:eastAsia="ru-RU"/>
        </w:rPr>
        <w:t>глух.парн</w:t>
      </w:r>
      <w:proofErr w:type="spellEnd"/>
      <w:r w:rsidRPr="00C21630">
        <w:rPr>
          <w:rFonts w:ascii="Times New Roman" w:eastAsia="Times New Roman" w:hAnsi="Times New Roman" w:cs="Times New Roman"/>
          <w:sz w:val="24"/>
          <w:szCs w:val="24"/>
          <w:u w:val="single"/>
          <w:lang w:eastAsia="ru-RU"/>
        </w:rPr>
        <w:t>.</w:t>
      </w:r>
    </w:p>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5 букв, 5 звуков</w:t>
      </w:r>
    </w:p>
    <w:p w:rsidR="000A3199" w:rsidRPr="00C21630" w:rsidRDefault="000A3199" w:rsidP="000A3199">
      <w:pPr>
        <w:spacing w:after="0" w:line="31" w:lineRule="exact"/>
        <w:rPr>
          <w:rFonts w:ascii="Times New Roman" w:eastAsiaTheme="minorEastAsia" w:hAnsi="Times New Roman" w:cs="Times New Roman"/>
          <w:sz w:val="24"/>
          <w:szCs w:val="24"/>
          <w:lang w:eastAsia="ru-RU"/>
        </w:rPr>
      </w:pPr>
    </w:p>
    <w:p w:rsidR="000A3199" w:rsidRPr="00C21630" w:rsidRDefault="000A3199" w:rsidP="000A3199">
      <w:pPr>
        <w:numPr>
          <w:ilvl w:val="0"/>
          <w:numId w:val="26"/>
        </w:numPr>
        <w:tabs>
          <w:tab w:val="left" w:pos="980"/>
        </w:tabs>
        <w:spacing w:after="0" w:line="231" w:lineRule="auto"/>
        <w:ind w:left="980" w:hanging="358"/>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При синтаксическом разборе волнистой линией надлежит подчеркивать только определение, если изучение второстепенных членов предложения предусмотрено программой.</w:t>
      </w:r>
    </w:p>
    <w:p w:rsidR="000A3199" w:rsidRPr="00C21630" w:rsidRDefault="000A3199" w:rsidP="000A3199">
      <w:pPr>
        <w:spacing w:after="0" w:line="240" w:lineRule="auto"/>
        <w:rPr>
          <w:rFonts w:ascii="Times New Roman" w:eastAsiaTheme="minorEastAsia" w:hAnsi="Times New Roman" w:cs="Times New Roman"/>
          <w:sz w:val="24"/>
          <w:szCs w:val="24"/>
          <w:lang w:eastAsia="ru-RU"/>
        </w:rPr>
        <w:sectPr w:rsidR="000A3199" w:rsidRPr="00C21630">
          <w:pgSz w:w="11900" w:h="16838"/>
          <w:pgMar w:top="568" w:right="846" w:bottom="150" w:left="1440" w:header="0" w:footer="0" w:gutter="0"/>
          <w:cols w:space="720" w:equalWidth="0">
            <w:col w:w="9620"/>
          </w:cols>
        </w:sectPr>
      </w:pPr>
    </w:p>
    <w:p w:rsidR="000A3199" w:rsidRPr="00C21630" w:rsidRDefault="000A3199" w:rsidP="000A3199">
      <w:pPr>
        <w:spacing w:after="0" w:line="260" w:lineRule="exact"/>
        <w:rPr>
          <w:rFonts w:ascii="Times New Roman" w:eastAsiaTheme="minorEastAsia" w:hAnsi="Times New Roman" w:cs="Times New Roman"/>
          <w:sz w:val="24"/>
          <w:szCs w:val="24"/>
          <w:lang w:eastAsia="ru-RU"/>
        </w:rPr>
      </w:pPr>
    </w:p>
    <w:p w:rsidR="000E0CEB" w:rsidRPr="00C21630" w:rsidRDefault="000E0CEB" w:rsidP="000E0CEB">
      <w:pPr>
        <w:numPr>
          <w:ilvl w:val="0"/>
          <w:numId w:val="27"/>
        </w:numPr>
        <w:tabs>
          <w:tab w:val="left" w:pos="980"/>
        </w:tabs>
        <w:spacing w:after="0" w:line="226"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При оформлении словосочетаний необходимо выписать их (словосочетания) в столбик, с вопросом, каждое с заглавной буквы</w:t>
      </w:r>
    </w:p>
    <w:p w:rsidR="000E0CEB" w:rsidRPr="00C21630" w:rsidRDefault="000E0CEB" w:rsidP="000E0CEB">
      <w:pPr>
        <w:spacing w:after="0" w:line="5" w:lineRule="exact"/>
        <w:rPr>
          <w:rFonts w:ascii="Times New Roman" w:eastAsiaTheme="minorEastAsia" w:hAnsi="Times New Roman" w:cs="Times New Roman"/>
          <w:sz w:val="24"/>
          <w:szCs w:val="24"/>
          <w:lang w:eastAsia="ru-RU"/>
        </w:rPr>
      </w:pPr>
    </w:p>
    <w:p w:rsidR="000E0CEB" w:rsidRPr="00C21630" w:rsidRDefault="000E0CEB" w:rsidP="000E0CEB">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Например:</w:t>
      </w:r>
    </w:p>
    <w:p w:rsidR="000E0CEB" w:rsidRPr="00C21630" w:rsidRDefault="000E0CEB" w:rsidP="000E0CEB">
      <w:pPr>
        <w:numPr>
          <w:ilvl w:val="0"/>
          <w:numId w:val="28"/>
        </w:numPr>
        <w:tabs>
          <w:tab w:val="left" w:pos="1200"/>
        </w:tabs>
        <w:spacing w:after="0" w:line="235" w:lineRule="auto"/>
        <w:ind w:left="1200" w:hanging="218"/>
        <w:rPr>
          <w:rFonts w:ascii="Times New Roman" w:eastAsia="Times New Roman"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лесу </w:t>
      </w:r>
      <w:r w:rsidRPr="00C21630">
        <w:rPr>
          <w:rFonts w:ascii="Times New Roman" w:eastAsia="Times New Roman" w:hAnsi="Times New Roman" w:cs="Times New Roman"/>
          <w:sz w:val="24"/>
          <w:szCs w:val="24"/>
          <w:u w:val="single"/>
          <w:lang w:eastAsia="ru-RU"/>
        </w:rPr>
        <w:t>раздавался топор</w:t>
      </w:r>
      <w:r w:rsidRPr="00C21630">
        <w:rPr>
          <w:rFonts w:ascii="Times New Roman" w:eastAsia="Times New Roman" w:hAnsi="Times New Roman" w:cs="Times New Roman"/>
          <w:sz w:val="24"/>
          <w:szCs w:val="24"/>
          <w:lang w:eastAsia="ru-RU"/>
        </w:rPr>
        <w:t xml:space="preserve"> дровосека.</w:t>
      </w:r>
    </w:p>
    <w:p w:rsidR="000E0CEB" w:rsidRPr="00C21630" w:rsidRDefault="000E0CEB" w:rsidP="000E0CEB">
      <w:pPr>
        <w:spacing w:after="0" w:line="20" w:lineRule="exact"/>
        <w:rPr>
          <w:rFonts w:ascii="Times New Roman" w:eastAsiaTheme="minorEastAsia" w:hAnsi="Times New Roman" w:cs="Times New Roman"/>
          <w:sz w:val="24"/>
          <w:szCs w:val="24"/>
          <w:lang w:eastAsia="ru-RU"/>
        </w:rPr>
      </w:pPr>
      <w:r w:rsidRPr="00C21630">
        <w:rPr>
          <w:rFonts w:ascii="Times New Roman" w:eastAsiaTheme="minorEastAsia" w:hAnsi="Times New Roman" w:cs="Times New Roman"/>
          <w:noProof/>
          <w:sz w:val="24"/>
          <w:szCs w:val="24"/>
          <w:lang w:eastAsia="ru-RU"/>
        </w:rPr>
        <w:drawing>
          <wp:anchor distT="0" distB="0" distL="114300" distR="114300" simplePos="0" relativeHeight="251666432" behindDoc="1" locked="0" layoutInCell="0" allowOverlap="1" wp14:anchorId="47F662E8" wp14:editId="523D3665">
            <wp:simplePos x="0" y="0"/>
            <wp:positionH relativeFrom="column">
              <wp:posOffset>1118235</wp:posOffset>
            </wp:positionH>
            <wp:positionV relativeFrom="paragraph">
              <wp:posOffset>43815</wp:posOffset>
            </wp:positionV>
            <wp:extent cx="705485" cy="17780"/>
            <wp:effectExtent l="0" t="0" r="0" b="0"/>
            <wp:wrapNone/>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blip>
                    <a:srcRect/>
                    <a:stretch>
                      <a:fillRect/>
                    </a:stretch>
                  </pic:blipFill>
                  <pic:spPr bwMode="auto">
                    <a:xfrm>
                      <a:off x="0" y="0"/>
                      <a:ext cx="705485" cy="17780"/>
                    </a:xfrm>
                    <a:prstGeom prst="rect">
                      <a:avLst/>
                    </a:prstGeom>
                    <a:noFill/>
                  </pic:spPr>
                </pic:pic>
              </a:graphicData>
            </a:graphic>
          </wp:anchor>
        </w:drawing>
      </w:r>
    </w:p>
    <w:p w:rsidR="000E0CEB" w:rsidRPr="00C21630" w:rsidRDefault="000E0CEB" w:rsidP="000E0CEB">
      <w:pPr>
        <w:spacing w:after="0" w:line="257" w:lineRule="exact"/>
        <w:rPr>
          <w:rFonts w:ascii="Times New Roman" w:eastAsiaTheme="minorEastAsia" w:hAnsi="Times New Roman" w:cs="Times New Roman"/>
          <w:sz w:val="24"/>
          <w:szCs w:val="24"/>
          <w:lang w:eastAsia="ru-RU"/>
        </w:rPr>
      </w:pPr>
    </w:p>
    <w:p w:rsidR="000E0CEB" w:rsidRPr="00C21630" w:rsidRDefault="000E0CEB" w:rsidP="000E0CEB">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Топор (кого? чей?) дровосека.</w:t>
      </w:r>
    </w:p>
    <w:p w:rsidR="000E0CEB" w:rsidRPr="00C21630" w:rsidRDefault="000E0CEB" w:rsidP="000E0CEB">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Раздавался (где?) в лесу.</w:t>
      </w:r>
    </w:p>
    <w:p w:rsidR="000E0CEB" w:rsidRPr="00C21630" w:rsidRDefault="000E0CEB" w:rsidP="000E0CEB">
      <w:pPr>
        <w:spacing w:after="0" w:line="31" w:lineRule="exact"/>
        <w:rPr>
          <w:rFonts w:ascii="Times New Roman" w:eastAsiaTheme="minorEastAsia" w:hAnsi="Times New Roman" w:cs="Times New Roman"/>
          <w:sz w:val="24"/>
          <w:szCs w:val="24"/>
          <w:lang w:eastAsia="ru-RU"/>
        </w:rPr>
      </w:pPr>
    </w:p>
    <w:p w:rsidR="000E0CEB" w:rsidRPr="00C21630" w:rsidRDefault="000E0CEB" w:rsidP="000E0CEB">
      <w:pPr>
        <w:numPr>
          <w:ilvl w:val="0"/>
          <w:numId w:val="29"/>
        </w:numPr>
        <w:tabs>
          <w:tab w:val="left" w:pos="980"/>
        </w:tabs>
        <w:spacing w:after="0" w:line="227"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В 1–4-х классах в тетрадях (листах для контрольных работ) по русскому языку записываем вид работы и строкой ниже – ее название.</w:t>
      </w:r>
    </w:p>
    <w:p w:rsidR="000E0CEB" w:rsidRPr="00C21630" w:rsidRDefault="000E0CEB" w:rsidP="000E0CEB">
      <w:pPr>
        <w:spacing w:after="0" w:line="1" w:lineRule="exact"/>
        <w:rPr>
          <w:rFonts w:ascii="Times New Roman" w:eastAsiaTheme="minorEastAsia" w:hAnsi="Times New Roman" w:cs="Times New Roman"/>
          <w:sz w:val="24"/>
          <w:szCs w:val="24"/>
          <w:lang w:eastAsia="ru-RU"/>
        </w:rPr>
      </w:pPr>
    </w:p>
    <w:p w:rsidR="000E0CEB" w:rsidRPr="00C21630" w:rsidRDefault="000E0CEB" w:rsidP="000E0CEB">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Например (</w:t>
      </w:r>
      <w:r w:rsidRPr="00C21630">
        <w:rPr>
          <w:rFonts w:ascii="Times New Roman" w:eastAsia="Times New Roman" w:hAnsi="Times New Roman" w:cs="Times New Roman"/>
          <w:i/>
          <w:iCs/>
          <w:sz w:val="24"/>
          <w:szCs w:val="24"/>
          <w:lang w:eastAsia="ru-RU"/>
        </w:rPr>
        <w:t>вид</w:t>
      </w:r>
      <w:r w:rsidRPr="00C21630">
        <w:rPr>
          <w:rFonts w:ascii="Times New Roman" w:eastAsia="Times New Roman" w:hAnsi="Times New Roman" w:cs="Times New Roman"/>
          <w:sz w:val="24"/>
          <w:szCs w:val="24"/>
          <w:lang w:eastAsia="ru-RU"/>
        </w:rPr>
        <w:t>):</w:t>
      </w:r>
    </w:p>
    <w:p w:rsidR="000E0CEB" w:rsidRPr="00C21630" w:rsidRDefault="000E0CEB" w:rsidP="000E0CEB">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Диктант</w:t>
      </w:r>
    </w:p>
    <w:p w:rsidR="000E0CEB" w:rsidRPr="00C21630" w:rsidRDefault="000E0CEB" w:rsidP="000E0CEB">
      <w:pPr>
        <w:spacing w:after="0" w:line="237"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Изложение</w:t>
      </w:r>
    </w:p>
    <w:p w:rsidR="000E0CEB" w:rsidRPr="00C21630" w:rsidRDefault="000E0CEB" w:rsidP="000E0CEB">
      <w:pPr>
        <w:spacing w:after="0" w:line="1" w:lineRule="exact"/>
        <w:rPr>
          <w:rFonts w:ascii="Times New Roman" w:eastAsiaTheme="minorEastAsia" w:hAnsi="Times New Roman" w:cs="Times New Roman"/>
          <w:sz w:val="24"/>
          <w:szCs w:val="24"/>
          <w:lang w:eastAsia="ru-RU"/>
        </w:rPr>
      </w:pPr>
    </w:p>
    <w:p w:rsidR="000E0CEB" w:rsidRPr="00C21630" w:rsidRDefault="000E0CEB" w:rsidP="000E0CEB">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Сочинение</w:t>
      </w:r>
    </w:p>
    <w:p w:rsidR="000E0CEB" w:rsidRPr="00C21630" w:rsidRDefault="000E0CEB" w:rsidP="000E0CEB">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w:t>
      </w:r>
      <w:r w:rsidRPr="00C21630">
        <w:rPr>
          <w:rFonts w:ascii="Times New Roman" w:eastAsia="Times New Roman" w:hAnsi="Times New Roman" w:cs="Times New Roman"/>
          <w:i/>
          <w:iCs/>
          <w:sz w:val="24"/>
          <w:szCs w:val="24"/>
          <w:lang w:eastAsia="ru-RU"/>
        </w:rPr>
        <w:t>название</w:t>
      </w:r>
      <w:r w:rsidRPr="00C21630">
        <w:rPr>
          <w:rFonts w:ascii="Times New Roman" w:eastAsia="Times New Roman" w:hAnsi="Times New Roman" w:cs="Times New Roman"/>
          <w:sz w:val="24"/>
          <w:szCs w:val="24"/>
          <w:lang w:eastAsia="ru-RU"/>
        </w:rPr>
        <w:t>) Пушок</w:t>
      </w:r>
    </w:p>
    <w:p w:rsidR="000A3199" w:rsidRDefault="000A3199" w:rsidP="000A3199">
      <w:pPr>
        <w:spacing w:after="0" w:line="240" w:lineRule="auto"/>
        <w:rPr>
          <w:rFonts w:ascii="Times New Roman" w:eastAsiaTheme="minorEastAsia" w:hAnsi="Times New Roman" w:cs="Times New Roman"/>
          <w:sz w:val="24"/>
          <w:szCs w:val="24"/>
          <w:lang w:eastAsia="ru-RU"/>
        </w:rPr>
      </w:pPr>
    </w:p>
    <w:p w:rsidR="00C21630" w:rsidRPr="00C21630" w:rsidRDefault="00C21630" w:rsidP="00C21630">
      <w:pPr>
        <w:spacing w:after="0" w:line="276" w:lineRule="exact"/>
        <w:rPr>
          <w:rFonts w:ascii="Times New Roman" w:eastAsiaTheme="minorEastAsia" w:hAnsi="Times New Roman" w:cs="Times New Roman"/>
          <w:sz w:val="24"/>
          <w:szCs w:val="24"/>
          <w:lang w:eastAsia="ru-RU"/>
        </w:rPr>
      </w:pPr>
    </w:p>
    <w:p w:rsidR="00C21630" w:rsidRPr="00C21630" w:rsidRDefault="00C21630" w:rsidP="00C21630">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8.2. </w:t>
      </w:r>
      <w:r w:rsidRPr="00C21630">
        <w:rPr>
          <w:rFonts w:ascii="Times New Roman" w:eastAsia="Times New Roman" w:hAnsi="Times New Roman" w:cs="Times New Roman"/>
          <w:b/>
          <w:bCs/>
          <w:sz w:val="24"/>
          <w:szCs w:val="24"/>
          <w:lang w:eastAsia="ru-RU"/>
        </w:rPr>
        <w:t>Оформление письменных работ по математике</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1-4</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классы</w:t>
      </w:r>
    </w:p>
    <w:p w:rsidR="00C21630" w:rsidRPr="00C21630" w:rsidRDefault="00C21630" w:rsidP="00C21630">
      <w:pPr>
        <w:spacing w:after="0" w:line="31" w:lineRule="exact"/>
        <w:rPr>
          <w:rFonts w:ascii="Times New Roman" w:eastAsiaTheme="minorEastAsia" w:hAnsi="Times New Roman" w:cs="Times New Roman"/>
          <w:sz w:val="24"/>
          <w:szCs w:val="24"/>
          <w:lang w:eastAsia="ru-RU"/>
        </w:rPr>
      </w:pPr>
    </w:p>
    <w:p w:rsidR="00C21630" w:rsidRPr="00C21630" w:rsidRDefault="00C21630" w:rsidP="00C21630">
      <w:pPr>
        <w:numPr>
          <w:ilvl w:val="0"/>
          <w:numId w:val="30"/>
        </w:numPr>
        <w:tabs>
          <w:tab w:val="left" w:pos="980"/>
        </w:tabs>
        <w:spacing w:after="0" w:line="227"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b/>
          <w:bCs/>
          <w:sz w:val="24"/>
          <w:szCs w:val="24"/>
          <w:lang w:eastAsia="ru-RU"/>
        </w:rPr>
        <w:t xml:space="preserve">Между классной и домашней </w:t>
      </w:r>
      <w:r w:rsidRPr="00C21630">
        <w:rPr>
          <w:rFonts w:ascii="Times New Roman" w:eastAsia="Times New Roman" w:hAnsi="Times New Roman" w:cs="Times New Roman"/>
          <w:sz w:val="24"/>
          <w:szCs w:val="24"/>
          <w:lang w:eastAsia="ru-RU"/>
        </w:rPr>
        <w:t>работами следует отступать</w:t>
      </w:r>
      <w:r w:rsidRPr="00C21630">
        <w:rPr>
          <w:rFonts w:ascii="Times New Roman" w:eastAsia="Times New Roman" w:hAnsi="Times New Roman" w:cs="Times New Roman"/>
          <w:b/>
          <w:bCs/>
          <w:sz w:val="24"/>
          <w:szCs w:val="24"/>
          <w:lang w:eastAsia="ru-RU"/>
        </w:rPr>
        <w:t xml:space="preserve"> 4 клетки </w:t>
      </w:r>
      <w:r w:rsidRPr="00C21630">
        <w:rPr>
          <w:rFonts w:ascii="Times New Roman" w:eastAsia="Times New Roman" w:hAnsi="Times New Roman" w:cs="Times New Roman"/>
          <w:sz w:val="24"/>
          <w:szCs w:val="24"/>
          <w:lang w:eastAsia="ru-RU"/>
        </w:rPr>
        <w:t>(на пятой</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клетке начинаем писать следующую работу).</w:t>
      </w:r>
    </w:p>
    <w:p w:rsidR="00C21630" w:rsidRPr="00C21630" w:rsidRDefault="00C21630" w:rsidP="00C21630">
      <w:pPr>
        <w:spacing w:after="0" w:line="32" w:lineRule="exact"/>
        <w:rPr>
          <w:rFonts w:ascii="Times New Roman" w:eastAsia="Symbol" w:hAnsi="Times New Roman" w:cs="Times New Roman"/>
          <w:sz w:val="24"/>
          <w:szCs w:val="24"/>
          <w:lang w:eastAsia="ru-RU"/>
        </w:rPr>
      </w:pPr>
    </w:p>
    <w:p w:rsidR="00C21630" w:rsidRPr="00C21630" w:rsidRDefault="00C21630" w:rsidP="00C21630">
      <w:pPr>
        <w:numPr>
          <w:ilvl w:val="0"/>
          <w:numId w:val="30"/>
        </w:numPr>
        <w:tabs>
          <w:tab w:val="left" w:pos="980"/>
        </w:tabs>
        <w:spacing w:after="0" w:line="226"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b/>
          <w:bCs/>
          <w:sz w:val="24"/>
          <w:szCs w:val="24"/>
          <w:lang w:eastAsia="ru-RU"/>
        </w:rPr>
        <w:t xml:space="preserve">Между видами работ </w:t>
      </w:r>
      <w:r w:rsidRPr="00C21630">
        <w:rPr>
          <w:rFonts w:ascii="Times New Roman" w:eastAsia="Times New Roman" w:hAnsi="Times New Roman" w:cs="Times New Roman"/>
          <w:sz w:val="24"/>
          <w:szCs w:val="24"/>
          <w:lang w:eastAsia="ru-RU"/>
        </w:rPr>
        <w:t xml:space="preserve">в классной и домашней </w:t>
      </w:r>
      <w:proofErr w:type="gramStart"/>
      <w:r w:rsidRPr="00C21630">
        <w:rPr>
          <w:rFonts w:ascii="Times New Roman" w:eastAsia="Times New Roman" w:hAnsi="Times New Roman" w:cs="Times New Roman"/>
          <w:sz w:val="24"/>
          <w:szCs w:val="24"/>
          <w:lang w:eastAsia="ru-RU"/>
        </w:rPr>
        <w:t>работах</w:t>
      </w:r>
      <w:proofErr w:type="gramEnd"/>
      <w:r w:rsidRPr="00C21630">
        <w:rPr>
          <w:rFonts w:ascii="Times New Roman" w:eastAsia="Times New Roman" w:hAnsi="Times New Roman" w:cs="Times New Roman"/>
          <w:sz w:val="24"/>
          <w:szCs w:val="24"/>
          <w:lang w:eastAsia="ru-RU"/>
        </w:rPr>
        <w:t xml:space="preserve"> следует отступать</w:t>
      </w:r>
      <w:r w:rsidRPr="00C21630">
        <w:rPr>
          <w:rFonts w:ascii="Times New Roman" w:eastAsia="Times New Roman" w:hAnsi="Times New Roman" w:cs="Times New Roman"/>
          <w:b/>
          <w:bCs/>
          <w:sz w:val="24"/>
          <w:szCs w:val="24"/>
          <w:lang w:eastAsia="ru-RU"/>
        </w:rPr>
        <w:t xml:space="preserve"> 2 клетки </w:t>
      </w:r>
      <w:r w:rsidRPr="00C21630">
        <w:rPr>
          <w:rFonts w:ascii="Times New Roman" w:eastAsia="Times New Roman" w:hAnsi="Times New Roman" w:cs="Times New Roman"/>
          <w:sz w:val="24"/>
          <w:szCs w:val="24"/>
          <w:lang w:eastAsia="ru-RU"/>
        </w:rPr>
        <w:t>(на третьей клетке пишем).</w:t>
      </w:r>
    </w:p>
    <w:p w:rsidR="00C21630" w:rsidRPr="00C21630" w:rsidRDefault="00C21630" w:rsidP="00C21630">
      <w:pPr>
        <w:spacing w:after="0" w:line="32" w:lineRule="exact"/>
        <w:rPr>
          <w:rFonts w:ascii="Times New Roman" w:eastAsia="Symbol" w:hAnsi="Times New Roman" w:cs="Times New Roman"/>
          <w:sz w:val="24"/>
          <w:szCs w:val="24"/>
          <w:lang w:eastAsia="ru-RU"/>
        </w:rPr>
      </w:pPr>
    </w:p>
    <w:p w:rsidR="00C21630" w:rsidRPr="00C21630" w:rsidRDefault="00C21630" w:rsidP="00C21630">
      <w:pPr>
        <w:numPr>
          <w:ilvl w:val="0"/>
          <w:numId w:val="30"/>
        </w:numPr>
        <w:tabs>
          <w:tab w:val="left" w:pos="980"/>
        </w:tabs>
        <w:spacing w:after="0" w:line="226"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b/>
          <w:bCs/>
          <w:sz w:val="24"/>
          <w:szCs w:val="24"/>
          <w:lang w:eastAsia="ru-RU"/>
        </w:rPr>
        <w:t xml:space="preserve">Между столбиками </w:t>
      </w:r>
      <w:r w:rsidRPr="00C21630">
        <w:rPr>
          <w:rFonts w:ascii="Times New Roman" w:eastAsia="Times New Roman" w:hAnsi="Times New Roman" w:cs="Times New Roman"/>
          <w:sz w:val="24"/>
          <w:szCs w:val="24"/>
          <w:lang w:eastAsia="ru-RU"/>
        </w:rPr>
        <w:t>выражений,</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уравнений,</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равенств и неравенств и т.п.</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 xml:space="preserve">отступаем </w:t>
      </w:r>
      <w:r w:rsidRPr="00C21630">
        <w:rPr>
          <w:rFonts w:ascii="Times New Roman" w:eastAsia="Times New Roman" w:hAnsi="Times New Roman" w:cs="Times New Roman"/>
          <w:b/>
          <w:bCs/>
          <w:sz w:val="24"/>
          <w:szCs w:val="24"/>
          <w:lang w:eastAsia="ru-RU"/>
        </w:rPr>
        <w:t>3</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клетки</w:t>
      </w:r>
      <w:r w:rsidRPr="00C21630">
        <w:rPr>
          <w:rFonts w:ascii="Times New Roman" w:eastAsia="Times New Roman" w:hAnsi="Times New Roman" w:cs="Times New Roman"/>
          <w:sz w:val="24"/>
          <w:szCs w:val="24"/>
          <w:lang w:eastAsia="ru-RU"/>
        </w:rPr>
        <w:t xml:space="preserve"> вправо, пишем на четвертой.</w:t>
      </w:r>
    </w:p>
    <w:p w:rsidR="00C21630" w:rsidRPr="00C21630" w:rsidRDefault="00C21630" w:rsidP="00C21630">
      <w:pPr>
        <w:spacing w:after="0" w:line="32" w:lineRule="exact"/>
        <w:rPr>
          <w:rFonts w:ascii="Times New Roman" w:eastAsia="Symbol" w:hAnsi="Times New Roman" w:cs="Times New Roman"/>
          <w:sz w:val="24"/>
          <w:szCs w:val="24"/>
          <w:lang w:eastAsia="ru-RU"/>
        </w:rPr>
      </w:pPr>
    </w:p>
    <w:p w:rsidR="00C21630" w:rsidRPr="00C21630" w:rsidRDefault="00C21630" w:rsidP="00C21630">
      <w:pPr>
        <w:numPr>
          <w:ilvl w:val="0"/>
          <w:numId w:val="30"/>
        </w:numPr>
        <w:tabs>
          <w:tab w:val="left" w:pos="980"/>
        </w:tabs>
        <w:spacing w:after="0" w:line="226"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b/>
          <w:bCs/>
          <w:sz w:val="24"/>
          <w:szCs w:val="24"/>
          <w:lang w:eastAsia="ru-RU"/>
        </w:rPr>
        <w:t>Все номера заданий и задач</w:t>
      </w:r>
      <w:r w:rsidRPr="00C21630">
        <w:rPr>
          <w:rFonts w:ascii="Times New Roman" w:eastAsia="Times New Roman" w:hAnsi="Times New Roman" w:cs="Times New Roman"/>
          <w:sz w:val="24"/>
          <w:szCs w:val="24"/>
          <w:lang w:eastAsia="ru-RU"/>
        </w:rPr>
        <w:t>,</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которые выполняются в тетради,</w:t>
      </w:r>
      <w:r w:rsidRPr="00C21630">
        <w:rPr>
          <w:rFonts w:ascii="Times New Roman" w:eastAsia="Times New Roman" w:hAnsi="Times New Roman" w:cs="Times New Roman"/>
          <w:b/>
          <w:bCs/>
          <w:sz w:val="24"/>
          <w:szCs w:val="24"/>
          <w:lang w:eastAsia="ru-RU"/>
        </w:rPr>
        <w:t xml:space="preserve"> необходимо записывать </w:t>
      </w:r>
      <w:r w:rsidRPr="00C21630">
        <w:rPr>
          <w:rFonts w:ascii="Times New Roman" w:eastAsia="Times New Roman" w:hAnsi="Times New Roman" w:cs="Times New Roman"/>
          <w:sz w:val="24"/>
          <w:szCs w:val="24"/>
          <w:lang w:eastAsia="ru-RU"/>
        </w:rPr>
        <w:t>в тетрадь.</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sz w:val="24"/>
          <w:szCs w:val="24"/>
          <w:lang w:eastAsia="ru-RU"/>
        </w:rPr>
        <w:t>Рекомендуется писать номер задания.</w:t>
      </w:r>
    </w:p>
    <w:p w:rsidR="00C21630" w:rsidRPr="00C21630" w:rsidRDefault="00C21630" w:rsidP="00C21630">
      <w:pPr>
        <w:spacing w:after="0" w:line="1" w:lineRule="exact"/>
        <w:rPr>
          <w:rFonts w:ascii="Times New Roman" w:eastAsia="Symbol" w:hAnsi="Times New Roman" w:cs="Times New Roman"/>
          <w:sz w:val="24"/>
          <w:szCs w:val="24"/>
          <w:lang w:eastAsia="ru-RU"/>
        </w:rPr>
      </w:pPr>
    </w:p>
    <w:p w:rsidR="00C21630" w:rsidRPr="00C21630" w:rsidRDefault="00C21630" w:rsidP="00C21630">
      <w:pPr>
        <w:numPr>
          <w:ilvl w:val="0"/>
          <w:numId w:val="30"/>
        </w:numPr>
        <w:tabs>
          <w:tab w:val="left" w:pos="980"/>
        </w:tabs>
        <w:spacing w:after="0" w:line="240"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Число  в 1-3-х классах надо  писать традиционно посередине:  13 февраля,  </w:t>
      </w:r>
      <w:r w:rsidRPr="00C21630">
        <w:rPr>
          <w:rFonts w:ascii="Times New Roman" w:eastAsia="Times New Roman" w:hAnsi="Times New Roman" w:cs="Times New Roman"/>
          <w:b/>
          <w:bCs/>
          <w:sz w:val="24"/>
          <w:szCs w:val="24"/>
          <w:lang w:eastAsia="ru-RU"/>
        </w:rPr>
        <w:t>в</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4-ом</w:t>
      </w:r>
    </w:p>
    <w:p w:rsidR="00C21630" w:rsidRPr="00C21630" w:rsidRDefault="00C21630" w:rsidP="00C21630">
      <w:pPr>
        <w:spacing w:after="0" w:line="2" w:lineRule="exact"/>
        <w:rPr>
          <w:rFonts w:ascii="Times New Roman" w:eastAsia="Symbol" w:hAnsi="Times New Roman" w:cs="Times New Roman"/>
          <w:sz w:val="24"/>
          <w:szCs w:val="24"/>
          <w:lang w:eastAsia="ru-RU"/>
        </w:rPr>
      </w:pPr>
    </w:p>
    <w:p w:rsidR="00C21630" w:rsidRPr="00C21630" w:rsidRDefault="00C21630" w:rsidP="00C21630">
      <w:pPr>
        <w:spacing w:after="0" w:line="240" w:lineRule="auto"/>
        <w:rPr>
          <w:rFonts w:ascii="Times New Roman" w:eastAsia="Symbol" w:hAnsi="Times New Roman" w:cs="Times New Roman"/>
          <w:sz w:val="24"/>
          <w:szCs w:val="24"/>
          <w:lang w:eastAsia="ru-RU"/>
        </w:rPr>
      </w:pPr>
      <w:proofErr w:type="gramStart"/>
      <w:r w:rsidRPr="00C21630">
        <w:rPr>
          <w:rFonts w:ascii="Times New Roman" w:eastAsia="Times New Roman" w:hAnsi="Times New Roman" w:cs="Times New Roman"/>
          <w:b/>
          <w:bCs/>
          <w:sz w:val="24"/>
          <w:szCs w:val="24"/>
          <w:lang w:eastAsia="ru-RU"/>
        </w:rPr>
        <w:t>классе</w:t>
      </w:r>
      <w:proofErr w:type="gramEnd"/>
      <w:r w:rsidRPr="00C21630">
        <w:rPr>
          <w:rFonts w:ascii="Times New Roman" w:eastAsia="Times New Roman" w:hAnsi="Times New Roman" w:cs="Times New Roman"/>
          <w:b/>
          <w:bCs/>
          <w:sz w:val="24"/>
          <w:szCs w:val="24"/>
          <w:lang w:eastAsia="ru-RU"/>
        </w:rPr>
        <w:t xml:space="preserve"> допускается запись числа на полях (например: 17.03.01 без буквы «г.»).</w:t>
      </w:r>
    </w:p>
    <w:p w:rsidR="00C21630" w:rsidRPr="00C21630" w:rsidRDefault="00C21630" w:rsidP="00C21630">
      <w:pPr>
        <w:spacing w:after="0" w:line="26" w:lineRule="exact"/>
        <w:rPr>
          <w:rFonts w:ascii="Times New Roman" w:eastAsia="Symbol" w:hAnsi="Times New Roman" w:cs="Times New Roman"/>
          <w:sz w:val="24"/>
          <w:szCs w:val="24"/>
          <w:lang w:eastAsia="ru-RU"/>
        </w:rPr>
      </w:pPr>
    </w:p>
    <w:p w:rsidR="00C21630" w:rsidRPr="00C21630" w:rsidRDefault="00C21630" w:rsidP="00C21630">
      <w:pPr>
        <w:numPr>
          <w:ilvl w:val="0"/>
          <w:numId w:val="30"/>
        </w:numPr>
        <w:tabs>
          <w:tab w:val="left" w:pos="1040"/>
        </w:tabs>
        <w:spacing w:after="0" w:line="226"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В любой работе (классной или домашней) слева по горизонтали отступаем одну клетку от края.</w:t>
      </w:r>
    </w:p>
    <w:p w:rsidR="00C21630" w:rsidRPr="00C21630" w:rsidRDefault="00C21630" w:rsidP="00C21630">
      <w:pPr>
        <w:spacing w:after="0" w:line="32" w:lineRule="exact"/>
        <w:rPr>
          <w:rFonts w:ascii="Times New Roman" w:eastAsia="Symbol" w:hAnsi="Times New Roman" w:cs="Times New Roman"/>
          <w:sz w:val="24"/>
          <w:szCs w:val="24"/>
          <w:lang w:eastAsia="ru-RU"/>
        </w:rPr>
      </w:pPr>
    </w:p>
    <w:p w:rsidR="00C21630" w:rsidRPr="00C21630" w:rsidRDefault="00C21630" w:rsidP="00C21630">
      <w:pPr>
        <w:numPr>
          <w:ilvl w:val="0"/>
          <w:numId w:val="30"/>
        </w:numPr>
        <w:tabs>
          <w:tab w:val="left" w:pos="980"/>
        </w:tabs>
        <w:spacing w:after="0" w:line="234" w:lineRule="auto"/>
        <w:ind w:left="980" w:hanging="358"/>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При записи математических выражений все символы (знаки, цифры) фиксируются с учетом правил каллиграфии, то есть с соблюдением графики и соответствия количества клеток количеству записываемых символов. Особенно соблюдение этого требуется при работе с многозначными числами (сложение, вычитание, умножение и деление).</w:t>
      </w:r>
    </w:p>
    <w:p w:rsidR="00C21630" w:rsidRPr="00C21630" w:rsidRDefault="00C21630" w:rsidP="00C21630">
      <w:pPr>
        <w:spacing w:after="0" w:line="6" w:lineRule="exact"/>
        <w:rPr>
          <w:rFonts w:ascii="Times New Roman" w:eastAsia="Symbol" w:hAnsi="Times New Roman" w:cs="Times New Roman"/>
          <w:sz w:val="24"/>
          <w:szCs w:val="24"/>
          <w:lang w:eastAsia="ru-RU"/>
        </w:rPr>
      </w:pPr>
    </w:p>
    <w:p w:rsidR="00C21630" w:rsidRPr="00C21630" w:rsidRDefault="00C21630" w:rsidP="00C21630">
      <w:pPr>
        <w:numPr>
          <w:ilvl w:val="0"/>
          <w:numId w:val="30"/>
        </w:numPr>
        <w:tabs>
          <w:tab w:val="left" w:pos="980"/>
        </w:tabs>
        <w:spacing w:after="0" w:line="240"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Все геометрические чертежи выполняются  простым карандашом  по линейке.</w:t>
      </w:r>
    </w:p>
    <w:p w:rsidR="00C21630" w:rsidRPr="00C21630" w:rsidRDefault="00C21630" w:rsidP="00C21630">
      <w:pPr>
        <w:spacing w:after="0" w:line="29" w:lineRule="exact"/>
        <w:rPr>
          <w:rFonts w:ascii="Times New Roman" w:eastAsia="Symbol" w:hAnsi="Times New Roman" w:cs="Times New Roman"/>
          <w:sz w:val="24"/>
          <w:szCs w:val="24"/>
          <w:lang w:eastAsia="ru-RU"/>
        </w:rPr>
      </w:pPr>
    </w:p>
    <w:p w:rsidR="00C21630" w:rsidRPr="00C21630" w:rsidRDefault="00C21630" w:rsidP="00C21630">
      <w:pPr>
        <w:numPr>
          <w:ilvl w:val="0"/>
          <w:numId w:val="30"/>
        </w:numPr>
        <w:tabs>
          <w:tab w:val="left" w:pos="980"/>
        </w:tabs>
        <w:spacing w:after="0" w:line="230" w:lineRule="auto"/>
        <w:ind w:left="980" w:hanging="358"/>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В 2–4-х классах в контрольных тетрадях по математике словосочетание «Контрольная работа» пишется. Вариативность выполнения работы фиксируется на следующей рабочей строке по центру (полная или краткая запись).</w:t>
      </w:r>
    </w:p>
    <w:p w:rsidR="00C21630" w:rsidRPr="00C21630" w:rsidRDefault="00C21630" w:rsidP="000A3199">
      <w:pPr>
        <w:spacing w:after="0" w:line="240" w:lineRule="auto"/>
        <w:rPr>
          <w:rFonts w:ascii="Times New Roman" w:eastAsiaTheme="minorEastAsia" w:hAnsi="Times New Roman" w:cs="Times New Roman"/>
          <w:sz w:val="24"/>
          <w:szCs w:val="24"/>
          <w:lang w:eastAsia="ru-RU"/>
        </w:rPr>
        <w:sectPr w:rsidR="00C21630" w:rsidRPr="00C21630">
          <w:type w:val="continuous"/>
          <w:pgSz w:w="11900" w:h="16838"/>
          <w:pgMar w:top="568" w:right="846" w:bottom="150" w:left="1440" w:header="0" w:footer="0" w:gutter="0"/>
          <w:cols w:space="720" w:equalWidth="0">
            <w:col w:w="9620"/>
          </w:cols>
        </w:sectPr>
      </w:pPr>
    </w:p>
    <w:p w:rsidR="000A3199" w:rsidRPr="00C21630" w:rsidRDefault="000A3199" w:rsidP="000A3199">
      <w:pPr>
        <w:spacing w:after="0" w:line="7" w:lineRule="exact"/>
        <w:rPr>
          <w:rFonts w:ascii="Times New Roman" w:eastAsiaTheme="minorEastAsia" w:hAnsi="Times New Roman" w:cs="Times New Roman"/>
          <w:sz w:val="24"/>
          <w:szCs w:val="24"/>
          <w:lang w:eastAsia="ru-RU"/>
        </w:rPr>
      </w:pPr>
    </w:p>
    <w:p w:rsidR="000A3199" w:rsidRPr="00C21630" w:rsidRDefault="000A3199" w:rsidP="000A3199">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b/>
          <w:bCs/>
          <w:sz w:val="24"/>
          <w:szCs w:val="24"/>
          <w:lang w:eastAsia="ru-RU"/>
        </w:rPr>
        <w:t>Например:</w:t>
      </w:r>
    </w:p>
    <w:p w:rsidR="000A3199" w:rsidRPr="00C21630" w:rsidRDefault="000A3199" w:rsidP="000A3199">
      <w:pPr>
        <w:tabs>
          <w:tab w:val="left" w:pos="1500"/>
        </w:tabs>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I вариант</w:t>
      </w:r>
      <w:r w:rsidRPr="00C21630">
        <w:rPr>
          <w:rFonts w:ascii="Times New Roman" w:eastAsiaTheme="minorEastAsia" w:hAnsi="Times New Roman" w:cs="Times New Roman"/>
          <w:sz w:val="24"/>
          <w:szCs w:val="24"/>
          <w:lang w:eastAsia="ru-RU"/>
        </w:rPr>
        <w:tab/>
      </w:r>
      <w:r w:rsidRPr="00C21630">
        <w:rPr>
          <w:rFonts w:ascii="Times New Roman" w:eastAsia="Times New Roman" w:hAnsi="Times New Roman" w:cs="Times New Roman"/>
          <w:sz w:val="24"/>
          <w:szCs w:val="24"/>
          <w:lang w:eastAsia="ru-RU"/>
        </w:rPr>
        <w:t>или II вариант</w:t>
      </w:r>
    </w:p>
    <w:p w:rsidR="000A3199" w:rsidRPr="00C21630" w:rsidRDefault="000A3199" w:rsidP="000A3199">
      <w:pPr>
        <w:spacing w:after="0" w:line="1" w:lineRule="exact"/>
        <w:rPr>
          <w:rFonts w:ascii="Times New Roman" w:eastAsiaTheme="minorEastAsia" w:hAnsi="Times New Roman" w:cs="Times New Roman"/>
          <w:sz w:val="24"/>
          <w:szCs w:val="24"/>
          <w:lang w:eastAsia="ru-RU"/>
        </w:rPr>
      </w:pPr>
    </w:p>
    <w:p w:rsidR="000A3199" w:rsidRPr="00C21630" w:rsidRDefault="000A3199" w:rsidP="000A3199">
      <w:pPr>
        <w:numPr>
          <w:ilvl w:val="1"/>
          <w:numId w:val="31"/>
        </w:numPr>
        <w:tabs>
          <w:tab w:val="left" w:pos="980"/>
        </w:tabs>
        <w:spacing w:after="0" w:line="240"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Запись и решение уравнения начальной школе (в средней школе) следующая:</w:t>
      </w:r>
    </w:p>
    <w:p w:rsidR="000A3199" w:rsidRPr="00C21630" w:rsidRDefault="000A3199" w:rsidP="000A3199">
      <w:pPr>
        <w:spacing w:after="0" w:line="14" w:lineRule="exact"/>
        <w:rPr>
          <w:rFonts w:ascii="Times New Roman" w:eastAsia="Symbol" w:hAnsi="Times New Roman" w:cs="Times New Roman"/>
          <w:sz w:val="24"/>
          <w:szCs w:val="24"/>
          <w:lang w:eastAsia="ru-RU"/>
        </w:rPr>
      </w:pPr>
    </w:p>
    <w:p w:rsidR="000A3199" w:rsidRPr="00C21630" w:rsidRDefault="000A3199" w:rsidP="000A3199">
      <w:pPr>
        <w:spacing w:after="0" w:line="250" w:lineRule="auto"/>
        <w:ind w:right="8560"/>
        <w:jc w:val="both"/>
        <w:rPr>
          <w:rFonts w:ascii="Times New Roman" w:eastAsia="Symbol" w:hAnsi="Times New Roman" w:cs="Times New Roman"/>
          <w:sz w:val="24"/>
          <w:szCs w:val="24"/>
          <w:lang w:eastAsia="ru-RU"/>
        </w:rPr>
      </w:pPr>
      <w:r w:rsidRPr="00C21630">
        <w:rPr>
          <w:rFonts w:ascii="Times New Roman" w:eastAsia="Times New Roman" w:hAnsi="Times New Roman" w:cs="Times New Roman"/>
          <w:b/>
          <w:bCs/>
          <w:sz w:val="24"/>
          <w:szCs w:val="24"/>
          <w:lang w:eastAsia="ru-RU"/>
        </w:rPr>
        <w:t xml:space="preserve">Х+5=10 Х=10-5 </w:t>
      </w:r>
      <w:r w:rsidRPr="00C21630">
        <w:rPr>
          <w:rFonts w:ascii="Times New Roman" w:eastAsia="Times New Roman" w:hAnsi="Times New Roman" w:cs="Times New Roman"/>
          <w:b/>
          <w:bCs/>
          <w:sz w:val="24"/>
          <w:szCs w:val="24"/>
          <w:u w:val="single"/>
          <w:lang w:eastAsia="ru-RU"/>
        </w:rPr>
        <w:t>Х=5</w:t>
      </w:r>
    </w:p>
    <w:p w:rsidR="000A3199" w:rsidRPr="00C21630" w:rsidRDefault="000A3199" w:rsidP="000A3199">
      <w:pPr>
        <w:spacing w:after="0" w:line="240" w:lineRule="auto"/>
        <w:rPr>
          <w:rFonts w:ascii="Times New Roman" w:eastAsia="Symbol" w:hAnsi="Times New Roman" w:cs="Times New Roman"/>
          <w:sz w:val="24"/>
          <w:szCs w:val="24"/>
          <w:lang w:eastAsia="ru-RU"/>
        </w:rPr>
      </w:pPr>
      <w:r w:rsidRPr="00C21630">
        <w:rPr>
          <w:rFonts w:ascii="Times New Roman" w:eastAsia="Times New Roman" w:hAnsi="Times New Roman" w:cs="Times New Roman"/>
          <w:b/>
          <w:bCs/>
          <w:sz w:val="24"/>
          <w:szCs w:val="24"/>
          <w:lang w:eastAsia="ru-RU"/>
        </w:rPr>
        <w:t>5+5=10</w:t>
      </w:r>
    </w:p>
    <w:p w:rsidR="000A3199" w:rsidRPr="00C21630" w:rsidRDefault="000A3199" w:rsidP="000A3199">
      <w:pPr>
        <w:spacing w:after="0" w:line="240" w:lineRule="auto"/>
        <w:rPr>
          <w:rFonts w:ascii="Times New Roman" w:eastAsia="Symbol" w:hAnsi="Times New Roman" w:cs="Times New Roman"/>
          <w:sz w:val="24"/>
          <w:szCs w:val="24"/>
          <w:lang w:eastAsia="ru-RU"/>
        </w:rPr>
      </w:pPr>
      <w:r w:rsidRPr="00C21630">
        <w:rPr>
          <w:rFonts w:ascii="Times New Roman" w:eastAsia="Times New Roman" w:hAnsi="Times New Roman" w:cs="Times New Roman"/>
          <w:b/>
          <w:bCs/>
          <w:sz w:val="24"/>
          <w:szCs w:val="24"/>
          <w:lang w:eastAsia="ru-RU"/>
        </w:rPr>
        <w:t>10=10</w:t>
      </w:r>
    </w:p>
    <w:p w:rsidR="000A3199" w:rsidRPr="00C21630" w:rsidRDefault="000A3199" w:rsidP="000A3199">
      <w:pPr>
        <w:numPr>
          <w:ilvl w:val="1"/>
          <w:numId w:val="31"/>
        </w:numPr>
        <w:tabs>
          <w:tab w:val="left" w:pos="980"/>
        </w:tabs>
        <w:spacing w:after="0" w:line="237"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Образец записи буквенного выражения:</w:t>
      </w:r>
    </w:p>
    <w:p w:rsidR="000A3199" w:rsidRPr="00C21630" w:rsidRDefault="000A3199" w:rsidP="000A3199">
      <w:pPr>
        <w:spacing w:after="0" w:line="3" w:lineRule="exact"/>
        <w:rPr>
          <w:rFonts w:ascii="Times New Roman" w:eastAsia="Symbol" w:hAnsi="Times New Roman" w:cs="Times New Roman"/>
          <w:sz w:val="24"/>
          <w:szCs w:val="24"/>
          <w:lang w:eastAsia="ru-RU"/>
        </w:rPr>
      </w:pPr>
    </w:p>
    <w:p w:rsidR="000A3199" w:rsidRPr="00C21630" w:rsidRDefault="000A3199" w:rsidP="000A3199">
      <w:pPr>
        <w:numPr>
          <w:ilvl w:val="0"/>
          <w:numId w:val="31"/>
        </w:numPr>
        <w:tabs>
          <w:tab w:val="left" w:pos="440"/>
        </w:tabs>
        <w:spacing w:after="0" w:line="240" w:lineRule="auto"/>
        <w:ind w:left="440" w:hanging="178"/>
        <w:rPr>
          <w:rFonts w:ascii="Times New Roman" w:eastAsia="Times New Roman" w:hAnsi="Times New Roman" w:cs="Times New Roman"/>
          <w:b/>
          <w:bCs/>
          <w:sz w:val="24"/>
          <w:szCs w:val="24"/>
          <w:lang w:eastAsia="ru-RU"/>
        </w:rPr>
      </w:pPr>
      <w:r w:rsidRPr="00C21630">
        <w:rPr>
          <w:rFonts w:ascii="Times New Roman" w:eastAsia="Times New Roman" w:hAnsi="Times New Roman" w:cs="Times New Roman"/>
          <w:b/>
          <w:bCs/>
          <w:sz w:val="24"/>
          <w:szCs w:val="24"/>
          <w:lang w:eastAsia="ru-RU"/>
        </w:rPr>
        <w:t>: 2</w:t>
      </w:r>
    </w:p>
    <w:p w:rsidR="000A3199" w:rsidRPr="00C21630" w:rsidRDefault="000A3199" w:rsidP="000A3199">
      <w:pPr>
        <w:spacing w:after="0" w:line="240" w:lineRule="auto"/>
        <w:rPr>
          <w:rFonts w:ascii="Times New Roman" w:eastAsiaTheme="minorEastAsia" w:hAnsi="Times New Roman" w:cs="Times New Roman"/>
          <w:sz w:val="24"/>
          <w:szCs w:val="24"/>
          <w:lang w:eastAsia="ru-RU"/>
        </w:rPr>
      </w:pPr>
      <w:proofErr w:type="gramStart"/>
      <w:r w:rsidRPr="00C21630">
        <w:rPr>
          <w:rFonts w:ascii="Times New Roman" w:eastAsia="Times New Roman" w:hAnsi="Times New Roman" w:cs="Times New Roman"/>
          <w:b/>
          <w:bCs/>
          <w:sz w:val="24"/>
          <w:szCs w:val="24"/>
          <w:lang w:eastAsia="ru-RU"/>
        </w:rPr>
        <w:t>Если</w:t>
      </w:r>
      <w:proofErr w:type="gramEnd"/>
      <w:r w:rsidRPr="00C21630">
        <w:rPr>
          <w:rFonts w:ascii="Times New Roman" w:eastAsia="Times New Roman" w:hAnsi="Times New Roman" w:cs="Times New Roman"/>
          <w:b/>
          <w:bCs/>
          <w:sz w:val="24"/>
          <w:szCs w:val="24"/>
          <w:lang w:eastAsia="ru-RU"/>
        </w:rPr>
        <w:t xml:space="preserve"> а=10, то а:2=10:2=5</w:t>
      </w:r>
    </w:p>
    <w:p w:rsidR="000A3199" w:rsidRPr="00C21630" w:rsidRDefault="000A3199" w:rsidP="000A3199">
      <w:pPr>
        <w:numPr>
          <w:ilvl w:val="0"/>
          <w:numId w:val="32"/>
        </w:numPr>
        <w:tabs>
          <w:tab w:val="left" w:pos="980"/>
        </w:tabs>
        <w:spacing w:after="0" w:line="237"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Образец записи решения примера «цепочкой»:</w:t>
      </w:r>
    </w:p>
    <w:p w:rsidR="000A3199" w:rsidRPr="00C21630" w:rsidRDefault="000A3199" w:rsidP="000A3199">
      <w:pPr>
        <w:spacing w:after="0" w:line="2" w:lineRule="exact"/>
        <w:rPr>
          <w:rFonts w:ascii="Times New Roman" w:eastAsia="Symbol" w:hAnsi="Times New Roman" w:cs="Times New Roman"/>
          <w:sz w:val="24"/>
          <w:szCs w:val="24"/>
          <w:lang w:eastAsia="ru-RU"/>
        </w:rPr>
      </w:pPr>
    </w:p>
    <w:p w:rsidR="000A3199" w:rsidRPr="00C21630" w:rsidRDefault="000A3199" w:rsidP="000A3199">
      <w:pPr>
        <w:spacing w:after="0" w:line="240" w:lineRule="auto"/>
        <w:rPr>
          <w:rFonts w:ascii="Times New Roman" w:eastAsia="Symbol" w:hAnsi="Times New Roman" w:cs="Times New Roman"/>
          <w:sz w:val="24"/>
          <w:szCs w:val="24"/>
          <w:lang w:eastAsia="ru-RU"/>
        </w:rPr>
      </w:pPr>
      <w:r w:rsidRPr="00C21630">
        <w:rPr>
          <w:rFonts w:ascii="Times New Roman" w:eastAsia="Times New Roman" w:hAnsi="Times New Roman" w:cs="Times New Roman"/>
          <w:b/>
          <w:bCs/>
          <w:sz w:val="24"/>
          <w:szCs w:val="24"/>
          <w:lang w:eastAsia="ru-RU"/>
        </w:rPr>
        <w:t>20+5-15+4-9=25-15+4-9=10+4-9=14-9=5</w:t>
      </w:r>
    </w:p>
    <w:p w:rsidR="000A3199" w:rsidRPr="00C21630" w:rsidRDefault="000A3199" w:rsidP="000A3199">
      <w:pPr>
        <w:spacing w:after="0" w:line="26" w:lineRule="exact"/>
        <w:rPr>
          <w:rFonts w:ascii="Times New Roman" w:eastAsia="Symbol" w:hAnsi="Times New Roman" w:cs="Times New Roman"/>
          <w:sz w:val="24"/>
          <w:szCs w:val="24"/>
          <w:lang w:eastAsia="ru-RU"/>
        </w:rPr>
      </w:pPr>
    </w:p>
    <w:p w:rsidR="000A3199" w:rsidRPr="00C21630" w:rsidRDefault="000A3199" w:rsidP="000A3199">
      <w:pPr>
        <w:numPr>
          <w:ilvl w:val="0"/>
          <w:numId w:val="32"/>
        </w:numPr>
        <w:tabs>
          <w:tab w:val="left" w:pos="980"/>
        </w:tabs>
        <w:spacing w:after="0" w:line="226" w:lineRule="auto"/>
        <w:ind w:left="980" w:right="82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При выполнении задания: «Вычисли и сделай проверку» слово «Проверка» необходимо писать.</w:t>
      </w:r>
    </w:p>
    <w:p w:rsidR="000A3199" w:rsidRPr="00C21630" w:rsidRDefault="000A3199" w:rsidP="000A3199">
      <w:pPr>
        <w:spacing w:after="0" w:line="5" w:lineRule="exact"/>
        <w:rPr>
          <w:rFonts w:ascii="Times New Roman" w:eastAsia="Symbol" w:hAnsi="Times New Roman" w:cs="Times New Roman"/>
          <w:sz w:val="24"/>
          <w:szCs w:val="24"/>
          <w:lang w:eastAsia="ru-RU"/>
        </w:rPr>
      </w:pPr>
    </w:p>
    <w:p w:rsidR="000A3199" w:rsidRPr="00C21630" w:rsidRDefault="000A3199" w:rsidP="000A3199">
      <w:pPr>
        <w:spacing w:after="0" w:line="240" w:lineRule="auto"/>
        <w:rPr>
          <w:rFonts w:ascii="Times New Roman" w:eastAsia="Symbol" w:hAnsi="Times New Roman" w:cs="Times New Roman"/>
          <w:sz w:val="24"/>
          <w:szCs w:val="24"/>
          <w:lang w:eastAsia="ru-RU"/>
        </w:rPr>
      </w:pPr>
      <w:r w:rsidRPr="00C21630">
        <w:rPr>
          <w:rFonts w:ascii="Times New Roman" w:eastAsia="Times New Roman" w:hAnsi="Times New Roman" w:cs="Times New Roman"/>
          <w:b/>
          <w:bCs/>
          <w:sz w:val="24"/>
          <w:szCs w:val="24"/>
          <w:lang w:eastAsia="ru-RU"/>
        </w:rPr>
        <w:t>32</w:t>
      </w:r>
      <w:proofErr w:type="gramStart"/>
      <w:r w:rsidRPr="00C21630">
        <w:rPr>
          <w:rFonts w:ascii="Times New Roman" w:eastAsia="Times New Roman" w:hAnsi="Times New Roman" w:cs="Times New Roman"/>
          <w:b/>
          <w:bCs/>
          <w:sz w:val="24"/>
          <w:szCs w:val="24"/>
          <w:lang w:eastAsia="ru-RU"/>
        </w:rPr>
        <w:t xml:space="preserve"> :</w:t>
      </w:r>
      <w:proofErr w:type="gramEnd"/>
      <w:r w:rsidRPr="00C21630">
        <w:rPr>
          <w:rFonts w:ascii="Times New Roman" w:eastAsia="Times New Roman" w:hAnsi="Times New Roman" w:cs="Times New Roman"/>
          <w:b/>
          <w:bCs/>
          <w:sz w:val="24"/>
          <w:szCs w:val="24"/>
          <w:lang w:eastAsia="ru-RU"/>
        </w:rPr>
        <w:t xml:space="preserve"> 4 = 8</w:t>
      </w:r>
      <w:r w:rsidR="00734088" w:rsidRPr="00C21630">
        <w:rPr>
          <w:rFonts w:ascii="Times New Roman" w:eastAsia="Times New Roman" w:hAnsi="Times New Roman" w:cs="Times New Roman"/>
          <w:b/>
          <w:bCs/>
          <w:sz w:val="24"/>
          <w:szCs w:val="24"/>
          <w:lang w:eastAsia="ru-RU"/>
        </w:rPr>
        <w:t xml:space="preserve"> Проверка: 8 х</w:t>
      </w:r>
      <w:r w:rsidRPr="00C21630">
        <w:rPr>
          <w:rFonts w:ascii="Times New Roman" w:eastAsia="Times New Roman" w:hAnsi="Times New Roman" w:cs="Times New Roman"/>
          <w:b/>
          <w:bCs/>
          <w:sz w:val="24"/>
          <w:szCs w:val="24"/>
          <w:lang w:eastAsia="ru-RU"/>
        </w:rPr>
        <w:t xml:space="preserve"> 4 = 32</w:t>
      </w:r>
    </w:p>
    <w:p w:rsidR="000A3199" w:rsidRPr="00C21630" w:rsidRDefault="000A3199" w:rsidP="000A3199">
      <w:pPr>
        <w:spacing w:after="0" w:line="240" w:lineRule="auto"/>
        <w:rPr>
          <w:rFonts w:ascii="Times New Roman" w:eastAsiaTheme="minorEastAsia" w:hAnsi="Times New Roman" w:cs="Times New Roman"/>
          <w:sz w:val="24"/>
          <w:szCs w:val="24"/>
          <w:lang w:eastAsia="ru-RU"/>
        </w:rPr>
        <w:sectPr w:rsidR="000A3199" w:rsidRPr="00C21630">
          <w:pgSz w:w="11900" w:h="16838"/>
          <w:pgMar w:top="587" w:right="846" w:bottom="150" w:left="1440" w:header="0" w:footer="0" w:gutter="0"/>
          <w:cols w:space="720" w:equalWidth="0">
            <w:col w:w="9620"/>
          </w:cols>
        </w:sect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46" w:lineRule="exact"/>
        <w:rPr>
          <w:rFonts w:ascii="Times New Roman" w:eastAsiaTheme="minorEastAsia" w:hAnsi="Times New Roman" w:cs="Times New Roman"/>
          <w:sz w:val="24"/>
          <w:szCs w:val="24"/>
          <w:lang w:eastAsia="ru-RU"/>
        </w:rPr>
      </w:pPr>
    </w:p>
    <w:p w:rsidR="000E0CEB" w:rsidRPr="00C21630" w:rsidRDefault="000E0CEB" w:rsidP="000E0CEB">
      <w:pPr>
        <w:numPr>
          <w:ilvl w:val="1"/>
          <w:numId w:val="33"/>
        </w:numPr>
        <w:tabs>
          <w:tab w:val="left" w:pos="980"/>
        </w:tabs>
        <w:spacing w:after="0" w:line="226" w:lineRule="auto"/>
        <w:ind w:left="980" w:right="50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При записи решения арифметических задач пишется пояснение к действию или перед действием пишется вопрос:</w:t>
      </w:r>
    </w:p>
    <w:p w:rsidR="000E0CEB" w:rsidRPr="00C21630" w:rsidRDefault="000E0CEB" w:rsidP="000E0CEB">
      <w:pPr>
        <w:spacing w:after="0" w:line="5" w:lineRule="exact"/>
        <w:rPr>
          <w:rFonts w:ascii="Times New Roman" w:eastAsia="Symbol" w:hAnsi="Times New Roman" w:cs="Times New Roman"/>
          <w:sz w:val="24"/>
          <w:szCs w:val="24"/>
          <w:lang w:eastAsia="ru-RU"/>
        </w:rPr>
      </w:pPr>
    </w:p>
    <w:p w:rsidR="000E0CEB" w:rsidRPr="00C21630" w:rsidRDefault="000E0CEB" w:rsidP="000E0CEB">
      <w:pPr>
        <w:spacing w:after="0" w:line="240" w:lineRule="auto"/>
        <w:rPr>
          <w:rFonts w:ascii="Times New Roman" w:eastAsia="Symbol" w:hAnsi="Times New Roman" w:cs="Times New Roman"/>
          <w:sz w:val="24"/>
          <w:szCs w:val="24"/>
          <w:lang w:eastAsia="ru-RU"/>
        </w:rPr>
      </w:pPr>
      <w:r w:rsidRPr="00C21630">
        <w:rPr>
          <w:rFonts w:ascii="Times New Roman" w:eastAsia="Times New Roman" w:hAnsi="Times New Roman" w:cs="Times New Roman"/>
          <w:b/>
          <w:bCs/>
          <w:sz w:val="24"/>
          <w:szCs w:val="24"/>
          <w:lang w:eastAsia="ru-RU"/>
        </w:rPr>
        <w:t>Сколько кг в 1 коробке?</w:t>
      </w:r>
    </w:p>
    <w:p w:rsidR="000E0CEB" w:rsidRPr="00C21630" w:rsidRDefault="000E0CEB" w:rsidP="000E0CEB">
      <w:pPr>
        <w:spacing w:after="0" w:line="240" w:lineRule="auto"/>
        <w:rPr>
          <w:rFonts w:ascii="Times New Roman" w:eastAsia="Symbol" w:hAnsi="Times New Roman" w:cs="Times New Roman"/>
          <w:sz w:val="24"/>
          <w:szCs w:val="24"/>
          <w:lang w:eastAsia="ru-RU"/>
        </w:rPr>
      </w:pPr>
      <w:r w:rsidRPr="00C21630">
        <w:rPr>
          <w:rFonts w:ascii="Times New Roman" w:eastAsia="Times New Roman" w:hAnsi="Times New Roman" w:cs="Times New Roman"/>
          <w:b/>
          <w:bCs/>
          <w:sz w:val="24"/>
          <w:szCs w:val="24"/>
          <w:lang w:eastAsia="ru-RU"/>
        </w:rPr>
        <w:t>32</w:t>
      </w:r>
      <w:proofErr w:type="gramStart"/>
      <w:r w:rsidRPr="00C21630">
        <w:rPr>
          <w:rFonts w:ascii="Times New Roman" w:eastAsia="Times New Roman" w:hAnsi="Times New Roman" w:cs="Times New Roman"/>
          <w:b/>
          <w:bCs/>
          <w:sz w:val="24"/>
          <w:szCs w:val="24"/>
          <w:lang w:eastAsia="ru-RU"/>
        </w:rPr>
        <w:t xml:space="preserve"> :</w:t>
      </w:r>
      <w:proofErr w:type="gramEnd"/>
      <w:r w:rsidRPr="00C21630">
        <w:rPr>
          <w:rFonts w:ascii="Times New Roman" w:eastAsia="Times New Roman" w:hAnsi="Times New Roman" w:cs="Times New Roman"/>
          <w:b/>
          <w:bCs/>
          <w:sz w:val="24"/>
          <w:szCs w:val="24"/>
          <w:lang w:eastAsia="ru-RU"/>
        </w:rPr>
        <w:t xml:space="preserve"> 4 = 8 (кг)</w:t>
      </w:r>
    </w:p>
    <w:p w:rsidR="000E0CEB" w:rsidRPr="00C21630" w:rsidRDefault="000E0CEB" w:rsidP="000E0CEB">
      <w:pPr>
        <w:numPr>
          <w:ilvl w:val="1"/>
          <w:numId w:val="33"/>
        </w:numPr>
        <w:tabs>
          <w:tab w:val="left" w:pos="980"/>
        </w:tabs>
        <w:spacing w:after="0" w:line="237" w:lineRule="auto"/>
        <w:ind w:left="980" w:hanging="358"/>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При решении геометрических задач ответ записывается кратко:  </w:t>
      </w:r>
      <w:r w:rsidRPr="00C21630">
        <w:rPr>
          <w:rFonts w:ascii="Times New Roman" w:eastAsia="Times New Roman" w:hAnsi="Times New Roman" w:cs="Times New Roman"/>
          <w:b/>
          <w:bCs/>
          <w:sz w:val="24"/>
          <w:szCs w:val="24"/>
          <w:lang w:eastAsia="ru-RU"/>
        </w:rPr>
        <w:t>Ответ:</w:t>
      </w:r>
      <w:r w:rsidRPr="00C21630">
        <w:rPr>
          <w:rFonts w:ascii="Times New Roman" w:eastAsia="Times New Roman" w:hAnsi="Times New Roman" w:cs="Times New Roman"/>
          <w:sz w:val="24"/>
          <w:szCs w:val="24"/>
          <w:lang w:eastAsia="ru-RU"/>
        </w:rPr>
        <w:t xml:space="preserve"> </w:t>
      </w:r>
      <w:proofErr w:type="gramStart"/>
      <w:r w:rsidRPr="00C21630">
        <w:rPr>
          <w:rFonts w:ascii="Times New Roman" w:eastAsia="Times New Roman" w:hAnsi="Times New Roman" w:cs="Times New Roman"/>
          <w:b/>
          <w:bCs/>
          <w:sz w:val="24"/>
          <w:szCs w:val="24"/>
          <w:lang w:eastAsia="ru-RU"/>
        </w:rPr>
        <w:t>Р</w:t>
      </w:r>
      <w:proofErr w:type="gramEnd"/>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 16</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см</w:t>
      </w:r>
    </w:p>
    <w:p w:rsidR="000E0CEB" w:rsidRPr="00C21630" w:rsidRDefault="000E0CEB" w:rsidP="000E0CEB">
      <w:pPr>
        <w:spacing w:after="0" w:line="17" w:lineRule="exact"/>
        <w:rPr>
          <w:rFonts w:ascii="Times New Roman" w:eastAsia="Symbol" w:hAnsi="Times New Roman" w:cs="Times New Roman"/>
          <w:sz w:val="24"/>
          <w:szCs w:val="24"/>
          <w:lang w:eastAsia="ru-RU"/>
        </w:rPr>
      </w:pPr>
    </w:p>
    <w:p w:rsidR="000E0CEB" w:rsidRPr="00C21630" w:rsidRDefault="000E0CEB" w:rsidP="000E0CEB">
      <w:pPr>
        <w:spacing w:after="0" w:line="234" w:lineRule="auto"/>
        <w:ind w:right="1040"/>
        <w:rPr>
          <w:rFonts w:ascii="Times New Roman" w:eastAsia="Symbol" w:hAnsi="Times New Roman" w:cs="Times New Roman"/>
          <w:sz w:val="24"/>
          <w:szCs w:val="24"/>
          <w:lang w:eastAsia="ru-RU"/>
        </w:rPr>
      </w:pPr>
      <w:r w:rsidRPr="00C21630">
        <w:rPr>
          <w:rFonts w:ascii="Times New Roman" w:eastAsia="Times New Roman" w:hAnsi="Times New Roman" w:cs="Times New Roman"/>
          <w:b/>
          <w:bCs/>
          <w:sz w:val="24"/>
          <w:szCs w:val="24"/>
          <w:lang w:eastAsia="ru-RU"/>
        </w:rPr>
        <w:t xml:space="preserve">8.3. </w:t>
      </w:r>
      <w:r w:rsidRPr="00C21630">
        <w:rPr>
          <w:rFonts w:ascii="Times New Roman" w:eastAsia="Times New Roman" w:hAnsi="Times New Roman" w:cs="Times New Roman"/>
          <w:b/>
          <w:bCs/>
          <w:sz w:val="24"/>
          <w:szCs w:val="24"/>
          <w:u w:val="single"/>
          <w:lang w:eastAsia="ru-RU"/>
        </w:rPr>
        <w:t>Оформление письменных работ по математике,</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b/>
          <w:bCs/>
          <w:sz w:val="24"/>
          <w:szCs w:val="24"/>
          <w:u w:val="single"/>
          <w:lang w:eastAsia="ru-RU"/>
        </w:rPr>
        <w:t>физике,</w:t>
      </w:r>
      <w:r w:rsidRPr="00C21630">
        <w:rPr>
          <w:rFonts w:ascii="Times New Roman" w:eastAsia="Times New Roman" w:hAnsi="Times New Roman" w:cs="Times New Roman"/>
          <w:b/>
          <w:bCs/>
          <w:sz w:val="24"/>
          <w:szCs w:val="24"/>
          <w:lang w:eastAsia="ru-RU"/>
        </w:rPr>
        <w:t xml:space="preserve"> </w:t>
      </w:r>
      <w:proofErr w:type="spellStart"/>
      <w:r w:rsidRPr="00C21630">
        <w:rPr>
          <w:rFonts w:ascii="Times New Roman" w:eastAsia="Times New Roman" w:hAnsi="Times New Roman" w:cs="Times New Roman"/>
          <w:b/>
          <w:bCs/>
          <w:sz w:val="24"/>
          <w:szCs w:val="24"/>
          <w:u w:val="single"/>
          <w:lang w:eastAsia="ru-RU"/>
        </w:rPr>
        <w:t>химии</w:t>
      </w:r>
      <w:proofErr w:type="gramStart"/>
      <w:r w:rsidRPr="00C21630">
        <w:rPr>
          <w:rFonts w:ascii="Times New Roman" w:eastAsia="Times New Roman" w:hAnsi="Times New Roman" w:cs="Times New Roman"/>
          <w:b/>
          <w:bCs/>
          <w:sz w:val="24"/>
          <w:szCs w:val="24"/>
          <w:u w:val="single"/>
          <w:lang w:eastAsia="ru-RU"/>
        </w:rPr>
        <w:t>,б</w:t>
      </w:r>
      <w:proofErr w:type="gramEnd"/>
      <w:r w:rsidRPr="00C21630">
        <w:rPr>
          <w:rFonts w:ascii="Times New Roman" w:eastAsia="Times New Roman" w:hAnsi="Times New Roman" w:cs="Times New Roman"/>
          <w:b/>
          <w:bCs/>
          <w:sz w:val="24"/>
          <w:szCs w:val="24"/>
          <w:u w:val="single"/>
          <w:lang w:eastAsia="ru-RU"/>
        </w:rPr>
        <w:t>иологии</w:t>
      </w:r>
      <w:proofErr w:type="spellEnd"/>
      <w:r w:rsidRPr="00C21630">
        <w:rPr>
          <w:rFonts w:ascii="Times New Roman" w:eastAsia="Times New Roman" w:hAnsi="Times New Roman" w:cs="Times New Roman"/>
          <w:b/>
          <w:bCs/>
          <w:sz w:val="24"/>
          <w:szCs w:val="24"/>
          <w:u w:val="single"/>
          <w:lang w:eastAsia="ru-RU"/>
        </w:rPr>
        <w:t>,</w:t>
      </w:r>
      <w:r w:rsidRPr="00C21630">
        <w:rPr>
          <w:rFonts w:ascii="Times New Roman" w:eastAsia="Times New Roman" w:hAnsi="Times New Roman" w:cs="Times New Roman"/>
          <w:b/>
          <w:bCs/>
          <w:sz w:val="24"/>
          <w:szCs w:val="24"/>
          <w:lang w:eastAsia="ru-RU"/>
        </w:rPr>
        <w:t xml:space="preserve"> </w:t>
      </w:r>
      <w:r w:rsidRPr="00C21630">
        <w:rPr>
          <w:rFonts w:ascii="Times New Roman" w:eastAsia="Times New Roman" w:hAnsi="Times New Roman" w:cs="Times New Roman"/>
          <w:b/>
          <w:bCs/>
          <w:sz w:val="24"/>
          <w:szCs w:val="24"/>
          <w:u w:val="single"/>
          <w:lang w:eastAsia="ru-RU"/>
        </w:rPr>
        <w:t>географии.</w:t>
      </w:r>
    </w:p>
    <w:p w:rsidR="000E0CEB" w:rsidRPr="00C21630" w:rsidRDefault="000E0CEB" w:rsidP="000E0CEB">
      <w:pPr>
        <w:spacing w:after="0" w:line="9" w:lineRule="exact"/>
        <w:rPr>
          <w:rFonts w:ascii="Times New Roman" w:eastAsia="Symbol" w:hAnsi="Times New Roman" w:cs="Times New Roman"/>
          <w:sz w:val="24"/>
          <w:szCs w:val="24"/>
          <w:lang w:eastAsia="ru-RU"/>
        </w:rPr>
      </w:pPr>
    </w:p>
    <w:p w:rsidR="000E0CEB" w:rsidRPr="00C21630" w:rsidRDefault="000E0CEB" w:rsidP="000E0CEB">
      <w:pPr>
        <w:spacing w:after="0" w:line="234" w:lineRule="auto"/>
        <w:ind w:right="860"/>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Между классной и домашней работами следует отступать 4 клеточки (на 5-й клетке писать следующую работу).</w:t>
      </w:r>
    </w:p>
    <w:p w:rsidR="000E0CEB" w:rsidRPr="00C21630" w:rsidRDefault="000E0CEB" w:rsidP="000E0CEB">
      <w:pPr>
        <w:spacing w:after="0" w:line="1" w:lineRule="exact"/>
        <w:rPr>
          <w:rFonts w:ascii="Times New Roman" w:eastAsia="Symbol" w:hAnsi="Times New Roman" w:cs="Times New Roman"/>
          <w:sz w:val="24"/>
          <w:szCs w:val="24"/>
          <w:lang w:eastAsia="ru-RU"/>
        </w:rPr>
      </w:pPr>
    </w:p>
    <w:p w:rsidR="000E0CEB" w:rsidRPr="00C21630" w:rsidRDefault="000E0CEB" w:rsidP="000E0CEB">
      <w:pPr>
        <w:spacing w:after="0" w:line="240" w:lineRule="auto"/>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Между видами работ отступать 2 клетки (на 3 клетке писать).</w:t>
      </w:r>
    </w:p>
    <w:p w:rsidR="000E0CEB" w:rsidRPr="00C21630" w:rsidRDefault="000E0CEB" w:rsidP="000E0CEB">
      <w:pPr>
        <w:spacing w:after="0" w:line="12" w:lineRule="exact"/>
        <w:rPr>
          <w:rFonts w:ascii="Times New Roman" w:eastAsia="Symbol" w:hAnsi="Times New Roman" w:cs="Times New Roman"/>
          <w:sz w:val="24"/>
          <w:szCs w:val="24"/>
          <w:lang w:eastAsia="ru-RU"/>
        </w:rPr>
      </w:pPr>
    </w:p>
    <w:p w:rsidR="000E0CEB" w:rsidRPr="00C21630" w:rsidRDefault="000E0CEB" w:rsidP="000E0CEB">
      <w:pPr>
        <w:spacing w:after="0" w:line="233" w:lineRule="auto"/>
        <w:ind w:right="820"/>
        <w:rPr>
          <w:rFonts w:ascii="Times New Roman" w:eastAsia="Symbol" w:hAnsi="Times New Roman" w:cs="Times New Roman"/>
          <w:sz w:val="24"/>
          <w:szCs w:val="24"/>
          <w:lang w:eastAsia="ru-RU"/>
        </w:rPr>
      </w:pPr>
      <w:r w:rsidRPr="00C21630">
        <w:rPr>
          <w:rFonts w:ascii="Times New Roman" w:eastAsia="Times New Roman" w:hAnsi="Times New Roman" w:cs="Times New Roman"/>
          <w:sz w:val="24"/>
          <w:szCs w:val="24"/>
          <w:lang w:eastAsia="ru-RU"/>
        </w:rPr>
        <w:t>Между столбиками выражений, уравнений, равенств и неравенств и т.п. отступать 3 клетки вправо, писать на четвертой.</w:t>
      </w:r>
    </w:p>
    <w:p w:rsidR="00C21630" w:rsidRPr="00C21630" w:rsidRDefault="00C21630" w:rsidP="00C21630">
      <w:pPr>
        <w:spacing w:after="0" w:line="234" w:lineRule="auto"/>
        <w:ind w:right="120"/>
        <w:rPr>
          <w:rFonts w:ascii="Times New Roman" w:eastAsia="Symbol" w:hAnsi="Times New Roman" w:cs="Times New Roman"/>
          <w:sz w:val="24"/>
          <w:szCs w:val="24"/>
          <w:lang w:eastAsia="ru-RU"/>
        </w:rPr>
      </w:pPr>
      <w:r w:rsidRPr="00C21630">
        <w:rPr>
          <w:rFonts w:ascii="Times New Roman" w:eastAsia="Times New Roman" w:hAnsi="Times New Roman" w:cs="Times New Roman"/>
          <w:b/>
          <w:bCs/>
          <w:i/>
          <w:iCs/>
          <w:sz w:val="24"/>
          <w:szCs w:val="24"/>
          <w:lang w:eastAsia="ru-RU"/>
        </w:rPr>
        <w:t>Все номера заданий и задач, которые выполняются в тетради, необходимо записывать посередине строки.</w:t>
      </w:r>
    </w:p>
    <w:p w:rsidR="00C21630" w:rsidRPr="00C21630" w:rsidRDefault="00C21630" w:rsidP="00C21630">
      <w:pPr>
        <w:spacing w:after="0" w:line="1" w:lineRule="exact"/>
        <w:rPr>
          <w:rFonts w:ascii="Times New Roman" w:eastAsia="Symbol" w:hAnsi="Times New Roman" w:cs="Times New Roman"/>
          <w:sz w:val="24"/>
          <w:szCs w:val="24"/>
          <w:lang w:eastAsia="ru-RU"/>
        </w:rPr>
      </w:pPr>
    </w:p>
    <w:p w:rsidR="00C21630" w:rsidRPr="00C21630" w:rsidRDefault="00C21630" w:rsidP="00C21630">
      <w:pPr>
        <w:numPr>
          <w:ilvl w:val="0"/>
          <w:numId w:val="33"/>
        </w:numPr>
        <w:tabs>
          <w:tab w:val="left" w:pos="480"/>
        </w:tabs>
        <w:spacing w:after="0" w:line="240" w:lineRule="auto"/>
        <w:ind w:left="480" w:hanging="218"/>
        <w:rPr>
          <w:rFonts w:ascii="Times New Roman" w:eastAsia="Times New Roman" w:hAnsi="Times New Roman" w:cs="Times New Roman"/>
          <w:b/>
          <w:bCs/>
          <w:sz w:val="24"/>
          <w:szCs w:val="24"/>
          <w:u w:val="single"/>
          <w:lang w:eastAsia="ru-RU"/>
        </w:rPr>
      </w:pPr>
      <w:proofErr w:type="gramStart"/>
      <w:r w:rsidRPr="00C21630">
        <w:rPr>
          <w:rFonts w:ascii="Times New Roman" w:eastAsia="Times New Roman" w:hAnsi="Times New Roman" w:cs="Times New Roman"/>
          <w:b/>
          <w:bCs/>
          <w:sz w:val="24"/>
          <w:szCs w:val="24"/>
          <w:u w:val="single"/>
          <w:lang w:eastAsia="ru-RU"/>
        </w:rPr>
        <w:t>тетрадях</w:t>
      </w:r>
      <w:proofErr w:type="gramEnd"/>
      <w:r w:rsidRPr="00C21630">
        <w:rPr>
          <w:rFonts w:ascii="Times New Roman" w:eastAsia="Times New Roman" w:hAnsi="Times New Roman" w:cs="Times New Roman"/>
          <w:b/>
          <w:bCs/>
          <w:sz w:val="24"/>
          <w:szCs w:val="24"/>
          <w:u w:val="single"/>
          <w:lang w:eastAsia="ru-RU"/>
        </w:rPr>
        <w:t xml:space="preserve"> 4-9 </w:t>
      </w:r>
      <w:proofErr w:type="spellStart"/>
      <w:r w:rsidRPr="00C21630">
        <w:rPr>
          <w:rFonts w:ascii="Times New Roman" w:eastAsia="Times New Roman" w:hAnsi="Times New Roman" w:cs="Times New Roman"/>
          <w:b/>
          <w:bCs/>
          <w:sz w:val="24"/>
          <w:szCs w:val="24"/>
          <w:u w:val="single"/>
          <w:lang w:eastAsia="ru-RU"/>
        </w:rPr>
        <w:t>кл</w:t>
      </w:r>
      <w:proofErr w:type="spellEnd"/>
      <w:r w:rsidRPr="00C21630">
        <w:rPr>
          <w:rFonts w:ascii="Times New Roman" w:eastAsia="Times New Roman" w:hAnsi="Times New Roman" w:cs="Times New Roman"/>
          <w:b/>
          <w:bCs/>
          <w:sz w:val="24"/>
          <w:szCs w:val="24"/>
          <w:u w:val="single"/>
          <w:lang w:eastAsia="ru-RU"/>
        </w:rPr>
        <w:t>. дата пишется на полях цифрами.</w:t>
      </w:r>
    </w:p>
    <w:p w:rsidR="00C21630" w:rsidRPr="00C21630" w:rsidRDefault="00C21630" w:rsidP="00C21630">
      <w:pPr>
        <w:spacing w:after="0" w:line="235"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Например: 13.12.19. (без буквы “г”)</w:t>
      </w:r>
    </w:p>
    <w:p w:rsidR="00C21630" w:rsidRPr="00C21630" w:rsidRDefault="00C21630" w:rsidP="00C21630">
      <w:pPr>
        <w:spacing w:after="0" w:line="1" w:lineRule="exact"/>
        <w:rPr>
          <w:rFonts w:ascii="Times New Roman" w:eastAsiaTheme="minorEastAsia" w:hAnsi="Times New Roman" w:cs="Times New Roman"/>
          <w:sz w:val="24"/>
          <w:szCs w:val="24"/>
          <w:lang w:eastAsia="ru-RU"/>
        </w:rPr>
      </w:pPr>
    </w:p>
    <w:p w:rsidR="00C21630" w:rsidRPr="00C21630" w:rsidRDefault="00C21630" w:rsidP="00C21630">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Номер задания писать во 2-9 классах посередине.</w:t>
      </w:r>
    </w:p>
    <w:p w:rsidR="00C21630" w:rsidRPr="00C21630" w:rsidRDefault="00C21630" w:rsidP="00C21630">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Например: № 15</w:t>
      </w:r>
    </w:p>
    <w:p w:rsidR="00C21630" w:rsidRPr="00C21630" w:rsidRDefault="00C21630" w:rsidP="00C21630">
      <w:pPr>
        <w:spacing w:after="0" w:line="1" w:lineRule="exact"/>
        <w:rPr>
          <w:rFonts w:ascii="Times New Roman" w:eastAsiaTheme="minorEastAsia" w:hAnsi="Times New Roman" w:cs="Times New Roman"/>
          <w:sz w:val="24"/>
          <w:szCs w:val="24"/>
          <w:lang w:eastAsia="ru-RU"/>
        </w:rPr>
      </w:pPr>
    </w:p>
    <w:p w:rsidR="00C21630" w:rsidRPr="00C21630" w:rsidRDefault="00C21630" w:rsidP="00C21630">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При выполнении домашней работы во 2-9 классах в тетрадях пишется: Домашняя работа</w:t>
      </w:r>
    </w:p>
    <w:p w:rsidR="00C21630" w:rsidRPr="00C21630" w:rsidRDefault="00C21630" w:rsidP="00C21630">
      <w:pPr>
        <w:spacing w:after="0" w:line="12" w:lineRule="exact"/>
        <w:rPr>
          <w:rFonts w:ascii="Times New Roman" w:eastAsiaTheme="minorEastAsia" w:hAnsi="Times New Roman" w:cs="Times New Roman"/>
          <w:sz w:val="24"/>
          <w:szCs w:val="24"/>
          <w:lang w:eastAsia="ru-RU"/>
        </w:rPr>
      </w:pPr>
    </w:p>
    <w:p w:rsidR="00C21630" w:rsidRPr="00C21630" w:rsidRDefault="00C21630" w:rsidP="00C21630">
      <w:pPr>
        <w:numPr>
          <w:ilvl w:val="0"/>
          <w:numId w:val="34"/>
        </w:numPr>
        <w:tabs>
          <w:tab w:val="left" w:pos="478"/>
        </w:tabs>
        <w:spacing w:after="0" w:line="234" w:lineRule="auto"/>
        <w:ind w:left="260" w:right="800" w:firstLine="2"/>
        <w:rPr>
          <w:rFonts w:ascii="Times New Roman" w:eastAsia="Times New Roman"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4-9 </w:t>
      </w:r>
      <w:proofErr w:type="gramStart"/>
      <w:r w:rsidRPr="00C21630">
        <w:rPr>
          <w:rFonts w:ascii="Times New Roman" w:eastAsia="Times New Roman" w:hAnsi="Times New Roman" w:cs="Times New Roman"/>
          <w:sz w:val="24"/>
          <w:szCs w:val="24"/>
          <w:lang w:eastAsia="ru-RU"/>
        </w:rPr>
        <w:t>классах</w:t>
      </w:r>
      <w:proofErr w:type="gramEnd"/>
      <w:r w:rsidRPr="00C21630">
        <w:rPr>
          <w:rFonts w:ascii="Times New Roman" w:eastAsia="Times New Roman" w:hAnsi="Times New Roman" w:cs="Times New Roman"/>
          <w:sz w:val="24"/>
          <w:szCs w:val="24"/>
          <w:lang w:eastAsia="ru-RU"/>
        </w:rPr>
        <w:t xml:space="preserve"> в тетрадях для контрольных работ пишется дата на полях и в этой же строке посередине пишется:</w:t>
      </w:r>
    </w:p>
    <w:p w:rsidR="00C21630" w:rsidRPr="00C21630" w:rsidRDefault="00C21630" w:rsidP="00C21630">
      <w:pPr>
        <w:spacing w:after="0" w:line="2" w:lineRule="exact"/>
        <w:rPr>
          <w:rFonts w:ascii="Times New Roman" w:eastAsiaTheme="minorEastAsia" w:hAnsi="Times New Roman" w:cs="Times New Roman"/>
          <w:sz w:val="24"/>
          <w:szCs w:val="24"/>
          <w:lang w:eastAsia="ru-RU"/>
        </w:rPr>
      </w:pPr>
    </w:p>
    <w:tbl>
      <w:tblPr>
        <w:tblW w:w="0" w:type="auto"/>
        <w:tblInd w:w="2960" w:type="dxa"/>
        <w:tblLayout w:type="fixed"/>
        <w:tblCellMar>
          <w:left w:w="0" w:type="dxa"/>
          <w:right w:w="0" w:type="dxa"/>
        </w:tblCellMar>
        <w:tblLook w:val="04A0" w:firstRow="1" w:lastRow="0" w:firstColumn="1" w:lastColumn="0" w:noHBand="0" w:noVBand="1"/>
      </w:tblPr>
      <w:tblGrid>
        <w:gridCol w:w="3160"/>
        <w:gridCol w:w="1540"/>
      </w:tblGrid>
      <w:tr w:rsidR="00C21630" w:rsidRPr="00C21630" w:rsidTr="00B26E3C">
        <w:trPr>
          <w:trHeight w:val="276"/>
        </w:trPr>
        <w:tc>
          <w:tcPr>
            <w:tcW w:w="3160" w:type="dxa"/>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Контрольная работа № 3</w:t>
            </w:r>
          </w:p>
        </w:tc>
        <w:tc>
          <w:tcPr>
            <w:tcW w:w="1540" w:type="dxa"/>
            <w:vAlign w:val="bottom"/>
          </w:tcPr>
          <w:p w:rsidR="00C21630" w:rsidRPr="00C21630" w:rsidRDefault="00C21630" w:rsidP="00B26E3C">
            <w:pPr>
              <w:spacing w:after="0" w:line="240" w:lineRule="auto"/>
              <w:jc w:val="righ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15.10.19.</w:t>
            </w:r>
          </w:p>
        </w:tc>
      </w:tr>
      <w:tr w:rsidR="00C21630" w:rsidRPr="00C21630" w:rsidTr="00B26E3C">
        <w:trPr>
          <w:trHeight w:val="276"/>
        </w:trPr>
        <w:tc>
          <w:tcPr>
            <w:tcW w:w="3160" w:type="dxa"/>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I вариант</w:t>
            </w:r>
          </w:p>
        </w:tc>
        <w:tc>
          <w:tcPr>
            <w:tcW w:w="1540" w:type="dxa"/>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bl>
    <w:p w:rsidR="00C21630" w:rsidRPr="00C21630" w:rsidRDefault="00C21630" w:rsidP="00C21630">
      <w:pPr>
        <w:spacing w:after="0" w:line="12" w:lineRule="exact"/>
        <w:rPr>
          <w:rFonts w:ascii="Times New Roman" w:eastAsiaTheme="minorEastAsia" w:hAnsi="Times New Roman" w:cs="Times New Roman"/>
          <w:sz w:val="24"/>
          <w:szCs w:val="24"/>
          <w:lang w:eastAsia="ru-RU"/>
        </w:rPr>
      </w:pPr>
    </w:p>
    <w:p w:rsidR="00C21630" w:rsidRPr="00C21630" w:rsidRDefault="00C21630" w:rsidP="00C21630">
      <w:pPr>
        <w:spacing w:after="0" w:line="250" w:lineRule="auto"/>
        <w:ind w:right="260"/>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Исправлять ошибки следующим образом: неверно написанную цифру, число или знак зачеркивать ручкой косой линией; не заключать неверное написание в скобки. Подчеркивания, условные обозначения, графики, чертежи, таблицы выполнять аккуратно простым карандашом, а в случае необходимости - с применением линейки или циркуля.</w:t>
      </w:r>
    </w:p>
    <w:p w:rsidR="00C21630" w:rsidRPr="00C21630" w:rsidRDefault="00C21630" w:rsidP="00C21630">
      <w:pPr>
        <w:spacing w:after="0" w:line="7" w:lineRule="exact"/>
        <w:rPr>
          <w:rFonts w:ascii="Times New Roman" w:eastAsiaTheme="minorEastAsia" w:hAnsi="Times New Roman" w:cs="Times New Roman"/>
          <w:sz w:val="24"/>
          <w:szCs w:val="24"/>
          <w:lang w:eastAsia="ru-RU"/>
        </w:rPr>
      </w:pPr>
    </w:p>
    <w:p w:rsidR="00C21630" w:rsidRPr="00C21630" w:rsidRDefault="00C21630" w:rsidP="00C21630">
      <w:pPr>
        <w:numPr>
          <w:ilvl w:val="0"/>
          <w:numId w:val="35"/>
        </w:numPr>
        <w:tabs>
          <w:tab w:val="left" w:pos="478"/>
        </w:tabs>
        <w:spacing w:after="0" w:line="234" w:lineRule="auto"/>
        <w:ind w:left="260" w:right="520" w:firstLine="2"/>
        <w:rPr>
          <w:rFonts w:ascii="Times New Roman" w:eastAsia="Times New Roman" w:hAnsi="Times New Roman" w:cs="Times New Roman"/>
          <w:b/>
          <w:bCs/>
          <w:i/>
          <w:iCs/>
          <w:sz w:val="24"/>
          <w:szCs w:val="24"/>
          <w:lang w:eastAsia="ru-RU"/>
        </w:rPr>
      </w:pPr>
      <w:proofErr w:type="gramStart"/>
      <w:r w:rsidRPr="00C21630">
        <w:rPr>
          <w:rFonts w:ascii="Times New Roman" w:eastAsia="Times New Roman" w:hAnsi="Times New Roman" w:cs="Times New Roman"/>
          <w:b/>
          <w:bCs/>
          <w:i/>
          <w:iCs/>
          <w:sz w:val="24"/>
          <w:szCs w:val="24"/>
          <w:lang w:eastAsia="ru-RU"/>
        </w:rPr>
        <w:t>тетрадях</w:t>
      </w:r>
      <w:proofErr w:type="gramEnd"/>
      <w:r w:rsidRPr="00C21630">
        <w:rPr>
          <w:rFonts w:ascii="Times New Roman" w:eastAsia="Times New Roman" w:hAnsi="Times New Roman" w:cs="Times New Roman"/>
          <w:b/>
          <w:bCs/>
          <w:i/>
          <w:iCs/>
          <w:sz w:val="24"/>
          <w:szCs w:val="24"/>
          <w:lang w:eastAsia="ru-RU"/>
        </w:rPr>
        <w:t xml:space="preserve"> для практических и контрольных работ по физике, химии, географии, биологии указывается номер работы.</w:t>
      </w:r>
    </w:p>
    <w:p w:rsidR="00C21630" w:rsidRPr="00C21630" w:rsidRDefault="00C21630" w:rsidP="00C21630">
      <w:pPr>
        <w:spacing w:after="0" w:line="9" w:lineRule="exact"/>
        <w:rPr>
          <w:rFonts w:ascii="Times New Roman" w:eastAsia="Times New Roman" w:hAnsi="Times New Roman" w:cs="Times New Roman"/>
          <w:b/>
          <w:bCs/>
          <w:i/>
          <w:iCs/>
          <w:sz w:val="24"/>
          <w:szCs w:val="24"/>
          <w:lang w:eastAsia="ru-RU"/>
        </w:rPr>
      </w:pPr>
    </w:p>
    <w:p w:rsidR="00C21630" w:rsidRPr="00C21630" w:rsidRDefault="00C21630" w:rsidP="00C21630">
      <w:pPr>
        <w:spacing w:after="0" w:line="250" w:lineRule="auto"/>
        <w:ind w:right="6920"/>
        <w:rPr>
          <w:rFonts w:ascii="Times New Roman" w:eastAsia="Times New Roman"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Например: </w:t>
      </w:r>
    </w:p>
    <w:p w:rsidR="00C21630" w:rsidRPr="00C21630" w:rsidRDefault="00C21630" w:rsidP="00C21630">
      <w:pPr>
        <w:spacing w:after="0" w:line="250" w:lineRule="auto"/>
        <w:ind w:right="6920"/>
        <w:rPr>
          <w:rFonts w:ascii="Times New Roman" w:eastAsia="Times New Roman" w:hAnsi="Times New Roman" w:cs="Times New Roman"/>
          <w:b/>
          <w:bCs/>
          <w:i/>
          <w:iCs/>
          <w:sz w:val="24"/>
          <w:szCs w:val="24"/>
          <w:lang w:eastAsia="ru-RU"/>
        </w:rPr>
      </w:pPr>
      <w:r w:rsidRPr="00C21630">
        <w:rPr>
          <w:rFonts w:ascii="Times New Roman" w:eastAsia="Times New Roman" w:hAnsi="Times New Roman" w:cs="Times New Roman"/>
          <w:sz w:val="24"/>
          <w:szCs w:val="24"/>
          <w:lang w:eastAsia="ru-RU"/>
        </w:rPr>
        <w:t>Контрольная работа №1        Практическая работа №1</w:t>
      </w:r>
    </w:p>
    <w:p w:rsidR="00C21630" w:rsidRPr="00C21630" w:rsidRDefault="00C21630" w:rsidP="00C21630">
      <w:pPr>
        <w:spacing w:after="0" w:line="6" w:lineRule="exact"/>
        <w:rPr>
          <w:rFonts w:ascii="Times New Roman" w:eastAsia="Times New Roman" w:hAnsi="Times New Roman" w:cs="Times New Roman"/>
          <w:b/>
          <w:bCs/>
          <w:i/>
          <w:iCs/>
          <w:sz w:val="24"/>
          <w:szCs w:val="24"/>
          <w:lang w:eastAsia="ru-RU"/>
        </w:rPr>
      </w:pPr>
    </w:p>
    <w:p w:rsidR="00C21630" w:rsidRPr="00C21630" w:rsidRDefault="00C21630" w:rsidP="00C21630">
      <w:pPr>
        <w:spacing w:after="0" w:line="234" w:lineRule="auto"/>
        <w:ind w:right="240"/>
        <w:rPr>
          <w:rFonts w:ascii="Times New Roman" w:eastAsia="Times New Roman" w:hAnsi="Times New Roman" w:cs="Times New Roman"/>
          <w:b/>
          <w:bCs/>
          <w:i/>
          <w:iCs/>
          <w:sz w:val="24"/>
          <w:szCs w:val="24"/>
          <w:lang w:eastAsia="ru-RU"/>
        </w:rPr>
      </w:pPr>
      <w:r w:rsidRPr="00C21630">
        <w:rPr>
          <w:rFonts w:ascii="Times New Roman" w:eastAsia="Times New Roman" w:hAnsi="Times New Roman" w:cs="Times New Roman"/>
          <w:b/>
          <w:bCs/>
          <w:sz w:val="24"/>
          <w:szCs w:val="24"/>
          <w:lang w:eastAsia="ru-RU"/>
        </w:rPr>
        <w:t>9. Режим и порядок проверки тетрадей обучающихся учителями начальных классов и учителями-предметниками</w:t>
      </w:r>
    </w:p>
    <w:p w:rsidR="00C21630" w:rsidRPr="00C21630" w:rsidRDefault="00C21630" w:rsidP="00C21630">
      <w:pPr>
        <w:spacing w:after="0" w:line="9" w:lineRule="exact"/>
        <w:rPr>
          <w:rFonts w:ascii="Times New Roman" w:eastAsia="Times New Roman" w:hAnsi="Times New Roman" w:cs="Times New Roman"/>
          <w:b/>
          <w:bCs/>
          <w:i/>
          <w:iCs/>
          <w:sz w:val="24"/>
          <w:szCs w:val="24"/>
          <w:lang w:eastAsia="ru-RU"/>
        </w:rPr>
      </w:pPr>
    </w:p>
    <w:p w:rsidR="00C21630" w:rsidRPr="00C21630" w:rsidRDefault="00C21630" w:rsidP="00C21630">
      <w:pPr>
        <w:spacing w:after="0" w:line="234" w:lineRule="auto"/>
        <w:ind w:right="120"/>
        <w:rPr>
          <w:rFonts w:ascii="Times New Roman" w:eastAsia="Times New Roman" w:hAnsi="Times New Roman" w:cs="Times New Roman"/>
          <w:b/>
          <w:bCs/>
          <w:i/>
          <w:iCs/>
          <w:sz w:val="24"/>
          <w:szCs w:val="24"/>
          <w:lang w:eastAsia="ru-RU"/>
        </w:rPr>
      </w:pPr>
      <w:r w:rsidRPr="00C21630">
        <w:rPr>
          <w:rFonts w:ascii="Times New Roman" w:eastAsia="Times New Roman" w:hAnsi="Times New Roman" w:cs="Times New Roman"/>
          <w:sz w:val="24"/>
          <w:szCs w:val="24"/>
          <w:lang w:eastAsia="ru-RU"/>
        </w:rPr>
        <w:t>9.1</w:t>
      </w:r>
      <w:r w:rsidRPr="00C21630">
        <w:rPr>
          <w:rFonts w:ascii="Times New Roman" w:eastAsia="Times New Roman" w:hAnsi="Times New Roman" w:cs="Times New Roman"/>
          <w:b/>
          <w:bCs/>
          <w:sz w:val="24"/>
          <w:szCs w:val="24"/>
          <w:lang w:eastAsia="ru-RU"/>
        </w:rPr>
        <w:t>.</w:t>
      </w:r>
      <w:r w:rsidRPr="00C21630">
        <w:rPr>
          <w:rFonts w:ascii="Times New Roman" w:eastAsia="Times New Roman" w:hAnsi="Times New Roman" w:cs="Times New Roman"/>
          <w:sz w:val="24"/>
          <w:szCs w:val="24"/>
          <w:lang w:eastAsia="ru-RU"/>
        </w:rPr>
        <w:t xml:space="preserve"> Учителя начальных классов обязаны </w:t>
      </w:r>
      <w:r w:rsidRPr="00C21630">
        <w:rPr>
          <w:rFonts w:ascii="Times New Roman" w:eastAsia="Times New Roman" w:hAnsi="Times New Roman" w:cs="Times New Roman"/>
          <w:b/>
          <w:bCs/>
          <w:sz w:val="24"/>
          <w:szCs w:val="24"/>
          <w:lang w:eastAsia="ru-RU"/>
        </w:rPr>
        <w:t>ежедневно</w:t>
      </w:r>
      <w:r w:rsidRPr="00C21630">
        <w:rPr>
          <w:rFonts w:ascii="Times New Roman" w:eastAsia="Times New Roman" w:hAnsi="Times New Roman" w:cs="Times New Roman"/>
          <w:sz w:val="24"/>
          <w:szCs w:val="24"/>
          <w:lang w:eastAsia="ru-RU"/>
        </w:rPr>
        <w:t xml:space="preserve"> осуществлять проверку всех письменных работ в тетрадях по русскому языку и по математике.</w:t>
      </w:r>
    </w:p>
    <w:p w:rsidR="00C21630" w:rsidRPr="00C21630" w:rsidRDefault="00C21630" w:rsidP="00C21630">
      <w:pPr>
        <w:spacing w:after="0" w:line="13" w:lineRule="exact"/>
        <w:rPr>
          <w:rFonts w:ascii="Times New Roman" w:eastAsia="Times New Roman" w:hAnsi="Times New Roman" w:cs="Times New Roman"/>
          <w:b/>
          <w:bCs/>
          <w:i/>
          <w:iCs/>
          <w:sz w:val="24"/>
          <w:szCs w:val="24"/>
          <w:lang w:eastAsia="ru-RU"/>
        </w:rPr>
      </w:pPr>
    </w:p>
    <w:p w:rsidR="00C21630" w:rsidRPr="00C21630" w:rsidRDefault="00C21630" w:rsidP="00C21630">
      <w:pPr>
        <w:spacing w:after="0" w:line="236" w:lineRule="auto"/>
        <w:ind w:right="120"/>
        <w:rPr>
          <w:rFonts w:ascii="Times New Roman" w:eastAsia="Times New Roman" w:hAnsi="Times New Roman" w:cs="Times New Roman"/>
          <w:b/>
          <w:bCs/>
          <w:i/>
          <w:iCs/>
          <w:sz w:val="24"/>
          <w:szCs w:val="24"/>
          <w:lang w:eastAsia="ru-RU"/>
        </w:rPr>
      </w:pPr>
      <w:r w:rsidRPr="00C21630">
        <w:rPr>
          <w:rFonts w:ascii="Times New Roman" w:eastAsia="Times New Roman" w:hAnsi="Times New Roman" w:cs="Times New Roman"/>
          <w:sz w:val="24"/>
          <w:szCs w:val="24"/>
          <w:lang w:eastAsia="ru-RU"/>
        </w:rPr>
        <w:t xml:space="preserve">9.2. </w:t>
      </w:r>
      <w:r w:rsidRPr="00C21630">
        <w:rPr>
          <w:rFonts w:ascii="Times New Roman" w:eastAsia="Times New Roman" w:hAnsi="Times New Roman" w:cs="Times New Roman"/>
          <w:b/>
          <w:bCs/>
          <w:sz w:val="24"/>
          <w:szCs w:val="24"/>
          <w:lang w:eastAsia="ru-RU"/>
        </w:rPr>
        <w:t>Учителя предметники обязаны регулярно осуществлять проверку тетрадей с</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целью установить:</w:t>
      </w:r>
    </w:p>
    <w:p w:rsidR="00C21630" w:rsidRPr="00C21630" w:rsidRDefault="00C21630" w:rsidP="00C21630">
      <w:pPr>
        <w:spacing w:after="0" w:line="1" w:lineRule="exact"/>
        <w:rPr>
          <w:rFonts w:ascii="Times New Roman" w:eastAsia="Times New Roman" w:hAnsi="Times New Roman" w:cs="Times New Roman"/>
          <w:b/>
          <w:bCs/>
          <w:i/>
          <w:iCs/>
          <w:sz w:val="24"/>
          <w:szCs w:val="24"/>
          <w:lang w:eastAsia="ru-RU"/>
        </w:rPr>
      </w:pPr>
    </w:p>
    <w:p w:rsidR="00C21630" w:rsidRPr="00C21630" w:rsidRDefault="00C21630" w:rsidP="00C21630">
      <w:pPr>
        <w:numPr>
          <w:ilvl w:val="1"/>
          <w:numId w:val="35"/>
        </w:numPr>
        <w:tabs>
          <w:tab w:val="left" w:pos="500"/>
        </w:tabs>
        <w:spacing w:after="0" w:line="235" w:lineRule="auto"/>
        <w:ind w:left="500" w:hanging="178"/>
        <w:rPr>
          <w:rFonts w:ascii="Times New Roman" w:eastAsia="Times New Roman" w:hAnsi="Times New Roman" w:cs="Times New Roman"/>
          <w:sz w:val="24"/>
          <w:szCs w:val="24"/>
          <w:lang w:eastAsia="ru-RU"/>
        </w:rPr>
      </w:pPr>
      <w:r w:rsidRPr="00C21630">
        <w:rPr>
          <w:rFonts w:ascii="Times New Roman" w:eastAsia="Times New Roman" w:hAnsi="Times New Roman" w:cs="Times New Roman"/>
          <w:sz w:val="24"/>
          <w:szCs w:val="24"/>
          <w:lang w:eastAsia="ru-RU"/>
        </w:rPr>
        <w:t>наличие работы</w:t>
      </w:r>
    </w:p>
    <w:p w:rsidR="00C21630" w:rsidRPr="00C21630" w:rsidRDefault="00C21630" w:rsidP="00C21630">
      <w:pPr>
        <w:spacing w:after="0" w:line="1" w:lineRule="exact"/>
        <w:rPr>
          <w:rFonts w:ascii="Times New Roman" w:eastAsiaTheme="minorEastAsia" w:hAnsi="Times New Roman" w:cs="Times New Roman"/>
          <w:sz w:val="24"/>
          <w:szCs w:val="24"/>
          <w:lang w:eastAsia="ru-RU"/>
        </w:rPr>
      </w:pPr>
    </w:p>
    <w:p w:rsidR="00C21630" w:rsidRPr="00C21630" w:rsidRDefault="00C21630" w:rsidP="00C21630">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качество выполняемых заданий, подлежащих оцениванию,</w:t>
      </w:r>
    </w:p>
    <w:p w:rsidR="00C21630" w:rsidRPr="00C21630" w:rsidRDefault="00C21630" w:rsidP="00C21630">
      <w:pPr>
        <w:spacing w:after="0" w:line="12" w:lineRule="exact"/>
        <w:rPr>
          <w:rFonts w:ascii="Times New Roman" w:eastAsiaTheme="minorEastAsia" w:hAnsi="Times New Roman" w:cs="Times New Roman"/>
          <w:sz w:val="24"/>
          <w:szCs w:val="24"/>
          <w:lang w:eastAsia="ru-RU"/>
        </w:rPr>
      </w:pPr>
    </w:p>
    <w:p w:rsidR="00C21630" w:rsidRPr="00C21630" w:rsidRDefault="00C21630" w:rsidP="00C21630">
      <w:pPr>
        <w:spacing w:after="0" w:line="234" w:lineRule="auto"/>
        <w:ind w:right="220"/>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lastRenderedPageBreak/>
        <w:t>Периодичность и сроки проверки тетрадей должны быть оптимальными для эффективной организации процесса обучения.</w:t>
      </w:r>
    </w:p>
    <w:tbl>
      <w:tblPr>
        <w:tblW w:w="0" w:type="auto"/>
        <w:tblInd w:w="150" w:type="dxa"/>
        <w:tblLayout w:type="fixed"/>
        <w:tblCellMar>
          <w:left w:w="0" w:type="dxa"/>
          <w:right w:w="0" w:type="dxa"/>
        </w:tblCellMar>
        <w:tblLook w:val="04A0" w:firstRow="1" w:lastRow="0" w:firstColumn="1" w:lastColumn="0" w:noHBand="0" w:noVBand="1"/>
      </w:tblPr>
      <w:tblGrid>
        <w:gridCol w:w="2040"/>
        <w:gridCol w:w="1540"/>
        <w:gridCol w:w="1520"/>
        <w:gridCol w:w="1520"/>
        <w:gridCol w:w="1500"/>
        <w:gridCol w:w="1480"/>
      </w:tblGrid>
      <w:tr w:rsidR="00C21630" w:rsidRPr="00C21630" w:rsidTr="00B26E3C">
        <w:trPr>
          <w:trHeight w:val="266"/>
        </w:trPr>
        <w:tc>
          <w:tcPr>
            <w:tcW w:w="2040" w:type="dxa"/>
            <w:tcBorders>
              <w:top w:val="single" w:sz="8" w:space="0" w:color="auto"/>
              <w:left w:val="single" w:sz="8" w:space="0" w:color="auto"/>
              <w:right w:val="single" w:sz="8" w:space="0" w:color="auto"/>
            </w:tcBorders>
            <w:vAlign w:val="bottom"/>
          </w:tcPr>
          <w:p w:rsidR="00C21630" w:rsidRPr="00C21630" w:rsidRDefault="00C21630" w:rsidP="00B26E3C">
            <w:pPr>
              <w:spacing w:after="0" w:line="265"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                    классы</w:t>
            </w:r>
          </w:p>
        </w:tc>
        <w:tc>
          <w:tcPr>
            <w:tcW w:w="1540" w:type="dxa"/>
            <w:tcBorders>
              <w:top w:val="single" w:sz="8" w:space="0" w:color="auto"/>
              <w:right w:val="single" w:sz="8" w:space="0" w:color="auto"/>
            </w:tcBorders>
            <w:vAlign w:val="bottom"/>
          </w:tcPr>
          <w:p w:rsidR="00C21630" w:rsidRPr="00C21630" w:rsidRDefault="00C21630" w:rsidP="00B26E3C">
            <w:pPr>
              <w:spacing w:after="0" w:line="265"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5</w:t>
            </w:r>
          </w:p>
        </w:tc>
        <w:tc>
          <w:tcPr>
            <w:tcW w:w="1520" w:type="dxa"/>
            <w:tcBorders>
              <w:top w:val="single" w:sz="8" w:space="0" w:color="auto"/>
              <w:right w:val="single" w:sz="8" w:space="0" w:color="auto"/>
            </w:tcBorders>
            <w:vAlign w:val="bottom"/>
          </w:tcPr>
          <w:p w:rsidR="00C21630" w:rsidRPr="00C21630" w:rsidRDefault="00C21630" w:rsidP="00B26E3C">
            <w:pPr>
              <w:spacing w:after="0" w:line="265"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6-7</w:t>
            </w:r>
          </w:p>
        </w:tc>
        <w:tc>
          <w:tcPr>
            <w:tcW w:w="1520" w:type="dxa"/>
            <w:tcBorders>
              <w:top w:val="single" w:sz="8" w:space="0" w:color="auto"/>
              <w:right w:val="single" w:sz="8" w:space="0" w:color="auto"/>
            </w:tcBorders>
            <w:vAlign w:val="bottom"/>
          </w:tcPr>
          <w:p w:rsidR="00C21630" w:rsidRPr="00C21630" w:rsidRDefault="00C21630" w:rsidP="00B26E3C">
            <w:pPr>
              <w:spacing w:after="0" w:line="265"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8</w:t>
            </w:r>
          </w:p>
        </w:tc>
        <w:tc>
          <w:tcPr>
            <w:tcW w:w="2980" w:type="dxa"/>
            <w:gridSpan w:val="2"/>
            <w:tcBorders>
              <w:top w:val="single" w:sz="8" w:space="0" w:color="auto"/>
              <w:right w:val="single" w:sz="8" w:space="0" w:color="auto"/>
            </w:tcBorders>
            <w:vAlign w:val="bottom"/>
          </w:tcPr>
          <w:p w:rsidR="00C21630" w:rsidRPr="00C21630" w:rsidRDefault="00C21630" w:rsidP="00B26E3C">
            <w:pPr>
              <w:spacing w:after="0" w:line="265"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9</w:t>
            </w:r>
          </w:p>
        </w:tc>
      </w:tr>
      <w:tr w:rsidR="00C21630" w:rsidRPr="00C21630" w:rsidTr="00B26E3C">
        <w:trPr>
          <w:trHeight w:val="281"/>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предметы</w:t>
            </w:r>
          </w:p>
        </w:tc>
        <w:tc>
          <w:tcPr>
            <w:tcW w:w="154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2980" w:type="dxa"/>
            <w:gridSpan w:val="2"/>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B26E3C">
        <w:trPr>
          <w:trHeight w:val="263"/>
        </w:trPr>
        <w:tc>
          <w:tcPr>
            <w:tcW w:w="2040" w:type="dxa"/>
            <w:tcBorders>
              <w:left w:val="single" w:sz="8" w:space="0" w:color="auto"/>
              <w:right w:val="single" w:sz="8" w:space="0" w:color="auto"/>
            </w:tcBorders>
            <w:vAlign w:val="bottom"/>
          </w:tcPr>
          <w:p w:rsidR="00C21630" w:rsidRPr="00C21630" w:rsidRDefault="00C21630" w:rsidP="00B26E3C">
            <w:pPr>
              <w:spacing w:after="0" w:line="26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Русский язык</w:t>
            </w:r>
          </w:p>
        </w:tc>
        <w:tc>
          <w:tcPr>
            <w:tcW w:w="1540" w:type="dxa"/>
            <w:tcBorders>
              <w:right w:val="single" w:sz="8" w:space="0" w:color="auto"/>
            </w:tcBorders>
            <w:vAlign w:val="bottom"/>
          </w:tcPr>
          <w:p w:rsidR="00C21630" w:rsidRPr="00C21630" w:rsidRDefault="00C21630" w:rsidP="00B26E3C">
            <w:pPr>
              <w:spacing w:after="0" w:line="26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Каждый</w:t>
            </w:r>
          </w:p>
        </w:tc>
        <w:tc>
          <w:tcPr>
            <w:tcW w:w="1520" w:type="dxa"/>
            <w:tcBorders>
              <w:right w:val="single" w:sz="8" w:space="0" w:color="auto"/>
            </w:tcBorders>
            <w:vAlign w:val="bottom"/>
          </w:tcPr>
          <w:p w:rsidR="00C21630" w:rsidRPr="00C21630" w:rsidRDefault="00C21630" w:rsidP="00B26E3C">
            <w:pPr>
              <w:spacing w:after="0" w:line="26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4 раза </w:t>
            </w:r>
            <w:proofErr w:type="gramStart"/>
            <w:r w:rsidRPr="00C21630">
              <w:rPr>
                <w:rFonts w:ascii="Times New Roman" w:eastAsia="Times New Roman" w:hAnsi="Times New Roman" w:cs="Times New Roman"/>
                <w:sz w:val="24"/>
                <w:szCs w:val="24"/>
                <w:lang w:eastAsia="ru-RU"/>
              </w:rPr>
              <w:t>в</w:t>
            </w:r>
            <w:proofErr w:type="gramEnd"/>
          </w:p>
        </w:tc>
        <w:tc>
          <w:tcPr>
            <w:tcW w:w="1520" w:type="dxa"/>
            <w:tcBorders>
              <w:right w:val="single" w:sz="8" w:space="0" w:color="auto"/>
            </w:tcBorders>
            <w:vAlign w:val="bottom"/>
          </w:tcPr>
          <w:p w:rsidR="00C21630" w:rsidRPr="00C21630" w:rsidRDefault="00C21630" w:rsidP="00B26E3C">
            <w:pPr>
              <w:spacing w:after="0" w:line="26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3 раза </w:t>
            </w:r>
            <w:proofErr w:type="gramStart"/>
            <w:r w:rsidRPr="00C21630">
              <w:rPr>
                <w:rFonts w:ascii="Times New Roman" w:eastAsia="Times New Roman" w:hAnsi="Times New Roman" w:cs="Times New Roman"/>
                <w:sz w:val="24"/>
                <w:szCs w:val="24"/>
                <w:lang w:eastAsia="ru-RU"/>
              </w:rPr>
              <w:t>в</w:t>
            </w:r>
            <w:proofErr w:type="gramEnd"/>
          </w:p>
        </w:tc>
        <w:tc>
          <w:tcPr>
            <w:tcW w:w="2980" w:type="dxa"/>
            <w:gridSpan w:val="2"/>
            <w:tcBorders>
              <w:right w:val="single" w:sz="8" w:space="0" w:color="auto"/>
            </w:tcBorders>
            <w:vAlign w:val="bottom"/>
          </w:tcPr>
          <w:p w:rsidR="00C21630" w:rsidRPr="00C21630" w:rsidRDefault="00C21630" w:rsidP="00B26E3C">
            <w:pPr>
              <w:spacing w:after="0" w:line="26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 раз в неделю</w:t>
            </w:r>
          </w:p>
        </w:tc>
      </w:tr>
      <w:tr w:rsidR="00C21630" w:rsidRPr="00C21630" w:rsidTr="00B26E3C">
        <w:trPr>
          <w:trHeight w:val="276"/>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Родной язык</w:t>
            </w:r>
          </w:p>
        </w:tc>
        <w:tc>
          <w:tcPr>
            <w:tcW w:w="154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урок</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неделю</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неделю</w:t>
            </w:r>
          </w:p>
        </w:tc>
        <w:tc>
          <w:tcPr>
            <w:tcW w:w="2980" w:type="dxa"/>
            <w:gridSpan w:val="2"/>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B26E3C">
        <w:trPr>
          <w:trHeight w:val="274"/>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40" w:type="dxa"/>
            <w:tcBorders>
              <w:right w:val="single" w:sz="8" w:space="0" w:color="auto"/>
            </w:tcBorders>
            <w:vAlign w:val="bottom"/>
          </w:tcPr>
          <w:p w:rsidR="00C21630" w:rsidRPr="00C21630" w:rsidRDefault="00C21630" w:rsidP="00B26E3C">
            <w:pPr>
              <w:spacing w:after="0" w:line="27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w:t>
            </w:r>
          </w:p>
        </w:tc>
        <w:tc>
          <w:tcPr>
            <w:tcW w:w="1520" w:type="dxa"/>
            <w:tcBorders>
              <w:right w:val="single" w:sz="8" w:space="0" w:color="auto"/>
            </w:tcBorders>
            <w:vAlign w:val="bottom"/>
          </w:tcPr>
          <w:p w:rsidR="00C21630" w:rsidRPr="00C21630" w:rsidRDefault="00C21630" w:rsidP="00B26E3C">
            <w:pPr>
              <w:spacing w:after="0" w:line="27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w:t>
            </w:r>
          </w:p>
        </w:tc>
        <w:tc>
          <w:tcPr>
            <w:tcW w:w="1520" w:type="dxa"/>
            <w:tcBorders>
              <w:right w:val="single" w:sz="8" w:space="0" w:color="auto"/>
            </w:tcBorders>
            <w:vAlign w:val="bottom"/>
          </w:tcPr>
          <w:p w:rsidR="00C21630" w:rsidRPr="00C21630" w:rsidRDefault="00C21630" w:rsidP="00B26E3C">
            <w:pPr>
              <w:spacing w:after="0" w:line="27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w:t>
            </w:r>
          </w:p>
        </w:tc>
        <w:tc>
          <w:tcPr>
            <w:tcW w:w="2980" w:type="dxa"/>
            <w:gridSpan w:val="2"/>
            <w:tcBorders>
              <w:right w:val="single" w:sz="8" w:space="0" w:color="auto"/>
            </w:tcBorders>
            <w:vAlign w:val="bottom"/>
          </w:tcPr>
          <w:p w:rsidR="00C21630" w:rsidRPr="00C21630" w:rsidRDefault="00C21630" w:rsidP="00B26E3C">
            <w:pPr>
              <w:spacing w:after="0" w:line="27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 или классные</w:t>
            </w:r>
          </w:p>
        </w:tc>
      </w:tr>
      <w:tr w:rsidR="00C21630" w:rsidRPr="00C21630" w:rsidTr="00B26E3C">
        <w:trPr>
          <w:trHeight w:val="276"/>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4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или</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или</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или</w:t>
            </w:r>
          </w:p>
        </w:tc>
        <w:tc>
          <w:tcPr>
            <w:tcW w:w="2980" w:type="dxa"/>
            <w:gridSpan w:val="2"/>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B26E3C">
        <w:trPr>
          <w:trHeight w:val="276"/>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4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классные по</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классные по</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классные по</w:t>
            </w:r>
          </w:p>
        </w:tc>
        <w:tc>
          <w:tcPr>
            <w:tcW w:w="2980" w:type="dxa"/>
            <w:gridSpan w:val="2"/>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по усмотрению</w:t>
            </w:r>
          </w:p>
        </w:tc>
      </w:tr>
      <w:tr w:rsidR="00C21630" w:rsidRPr="00C21630" w:rsidTr="00B26E3C">
        <w:trPr>
          <w:trHeight w:val="276"/>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4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усмотрению</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усмотрению</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усмотрению</w:t>
            </w:r>
          </w:p>
        </w:tc>
        <w:tc>
          <w:tcPr>
            <w:tcW w:w="2980" w:type="dxa"/>
            <w:gridSpan w:val="2"/>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B26E3C">
        <w:trPr>
          <w:trHeight w:val="281"/>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4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c>
          <w:tcPr>
            <w:tcW w:w="152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c>
          <w:tcPr>
            <w:tcW w:w="152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c>
          <w:tcPr>
            <w:tcW w:w="2980" w:type="dxa"/>
            <w:gridSpan w:val="2"/>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r>
      <w:tr w:rsidR="00C21630" w:rsidRPr="00C21630" w:rsidTr="00B26E3C">
        <w:trPr>
          <w:trHeight w:val="263"/>
        </w:trPr>
        <w:tc>
          <w:tcPr>
            <w:tcW w:w="2040" w:type="dxa"/>
            <w:tcBorders>
              <w:left w:val="single" w:sz="8" w:space="0" w:color="auto"/>
              <w:right w:val="single" w:sz="8" w:space="0" w:color="auto"/>
            </w:tcBorders>
            <w:vAlign w:val="bottom"/>
          </w:tcPr>
          <w:p w:rsidR="00C21630" w:rsidRPr="00C21630" w:rsidRDefault="00C21630" w:rsidP="00B26E3C">
            <w:pPr>
              <w:spacing w:after="0" w:line="26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Литература</w:t>
            </w:r>
          </w:p>
        </w:tc>
        <w:tc>
          <w:tcPr>
            <w:tcW w:w="1540" w:type="dxa"/>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4540" w:type="dxa"/>
            <w:gridSpan w:val="3"/>
            <w:vAlign w:val="bottom"/>
          </w:tcPr>
          <w:p w:rsidR="00C21630" w:rsidRPr="00C21630" w:rsidRDefault="00C21630" w:rsidP="00B26E3C">
            <w:pPr>
              <w:spacing w:after="0" w:line="26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 одного раза в месяц</w:t>
            </w:r>
          </w:p>
        </w:tc>
        <w:tc>
          <w:tcPr>
            <w:tcW w:w="148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B26E3C">
        <w:trPr>
          <w:trHeight w:val="276"/>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Родная</w:t>
            </w:r>
          </w:p>
        </w:tc>
        <w:tc>
          <w:tcPr>
            <w:tcW w:w="1540" w:type="dxa"/>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00" w:type="dxa"/>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48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B26E3C">
        <w:trPr>
          <w:trHeight w:val="281"/>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литература</w:t>
            </w:r>
          </w:p>
        </w:tc>
        <w:tc>
          <w:tcPr>
            <w:tcW w:w="154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0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48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B26E3C">
        <w:trPr>
          <w:trHeight w:val="266"/>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Математика</w:t>
            </w:r>
          </w:p>
        </w:tc>
        <w:tc>
          <w:tcPr>
            <w:tcW w:w="1540" w:type="dxa"/>
            <w:tcBorders>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Каждый</w:t>
            </w:r>
          </w:p>
        </w:tc>
        <w:tc>
          <w:tcPr>
            <w:tcW w:w="1520" w:type="dxa"/>
            <w:tcBorders>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4 раза </w:t>
            </w:r>
            <w:proofErr w:type="gramStart"/>
            <w:r w:rsidRPr="00C21630">
              <w:rPr>
                <w:rFonts w:ascii="Times New Roman" w:eastAsia="Times New Roman" w:hAnsi="Times New Roman" w:cs="Times New Roman"/>
                <w:sz w:val="24"/>
                <w:szCs w:val="24"/>
                <w:lang w:eastAsia="ru-RU"/>
              </w:rPr>
              <w:t>в</w:t>
            </w:r>
            <w:proofErr w:type="gramEnd"/>
          </w:p>
        </w:tc>
        <w:tc>
          <w:tcPr>
            <w:tcW w:w="1520" w:type="dxa"/>
            <w:tcBorders>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2 раза </w:t>
            </w:r>
            <w:proofErr w:type="gramStart"/>
            <w:r w:rsidRPr="00C21630">
              <w:rPr>
                <w:rFonts w:ascii="Times New Roman" w:eastAsia="Times New Roman" w:hAnsi="Times New Roman" w:cs="Times New Roman"/>
                <w:sz w:val="24"/>
                <w:szCs w:val="24"/>
                <w:lang w:eastAsia="ru-RU"/>
              </w:rPr>
              <w:t>в</w:t>
            </w:r>
            <w:proofErr w:type="gramEnd"/>
          </w:p>
        </w:tc>
        <w:tc>
          <w:tcPr>
            <w:tcW w:w="1500" w:type="dxa"/>
            <w:tcBorders>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2 раза </w:t>
            </w:r>
            <w:proofErr w:type="gramStart"/>
            <w:r w:rsidRPr="00C21630">
              <w:rPr>
                <w:rFonts w:ascii="Times New Roman" w:eastAsia="Times New Roman" w:hAnsi="Times New Roman" w:cs="Times New Roman"/>
                <w:sz w:val="24"/>
                <w:szCs w:val="24"/>
                <w:lang w:eastAsia="ru-RU"/>
              </w:rPr>
              <w:t>в</w:t>
            </w:r>
            <w:proofErr w:type="gramEnd"/>
          </w:p>
        </w:tc>
        <w:tc>
          <w:tcPr>
            <w:tcW w:w="1480" w:type="dxa"/>
            <w:tcBorders>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 2</w:t>
            </w:r>
          </w:p>
        </w:tc>
      </w:tr>
    </w:tbl>
    <w:p w:rsidR="00C21630" w:rsidRPr="00C21630" w:rsidRDefault="00C21630" w:rsidP="00C21630">
      <w:pPr>
        <w:spacing w:after="0" w:line="62" w:lineRule="exact"/>
        <w:rPr>
          <w:rFonts w:ascii="Times New Roman" w:eastAsiaTheme="minorEastAsia" w:hAnsi="Times New Roman" w:cs="Times New Roman"/>
          <w:sz w:val="24"/>
          <w:szCs w:val="24"/>
          <w:lang w:eastAsia="ru-RU"/>
        </w:rPr>
      </w:pPr>
    </w:p>
    <w:tbl>
      <w:tblPr>
        <w:tblW w:w="9600" w:type="dxa"/>
        <w:tblInd w:w="150" w:type="dxa"/>
        <w:tblLayout w:type="fixed"/>
        <w:tblCellMar>
          <w:left w:w="0" w:type="dxa"/>
          <w:right w:w="0" w:type="dxa"/>
        </w:tblCellMar>
        <w:tblLook w:val="04A0" w:firstRow="1" w:lastRow="0" w:firstColumn="1" w:lastColumn="0" w:noHBand="0" w:noVBand="1"/>
      </w:tblPr>
      <w:tblGrid>
        <w:gridCol w:w="2040"/>
        <w:gridCol w:w="1520"/>
        <w:gridCol w:w="1520"/>
        <w:gridCol w:w="1520"/>
        <w:gridCol w:w="1500"/>
        <w:gridCol w:w="1500"/>
      </w:tblGrid>
      <w:tr w:rsidR="00C21630" w:rsidRPr="00C21630" w:rsidTr="00C21630">
        <w:trPr>
          <w:trHeight w:val="276"/>
        </w:trPr>
        <w:tc>
          <w:tcPr>
            <w:tcW w:w="2040" w:type="dxa"/>
            <w:tcBorders>
              <w:top w:val="single" w:sz="8" w:space="0" w:color="auto"/>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top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урок</w:t>
            </w:r>
          </w:p>
        </w:tc>
        <w:tc>
          <w:tcPr>
            <w:tcW w:w="1520" w:type="dxa"/>
            <w:tcBorders>
              <w:top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неделю</w:t>
            </w:r>
          </w:p>
        </w:tc>
        <w:tc>
          <w:tcPr>
            <w:tcW w:w="1520" w:type="dxa"/>
            <w:tcBorders>
              <w:top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неделю</w:t>
            </w:r>
          </w:p>
        </w:tc>
        <w:tc>
          <w:tcPr>
            <w:tcW w:w="1500" w:type="dxa"/>
            <w:tcBorders>
              <w:top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неделю</w:t>
            </w:r>
          </w:p>
        </w:tc>
        <w:tc>
          <w:tcPr>
            <w:tcW w:w="1500" w:type="dxa"/>
            <w:tcBorders>
              <w:top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раз в месяц</w:t>
            </w:r>
          </w:p>
        </w:tc>
      </w:tr>
      <w:tr w:rsidR="00C21630" w:rsidRPr="00C21630" w:rsidTr="00C21630">
        <w:trPr>
          <w:trHeight w:val="276"/>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w:t>
            </w:r>
          </w:p>
        </w:tc>
      </w:tr>
      <w:tr w:rsidR="00C21630" w:rsidRPr="00C21630" w:rsidTr="00C21630">
        <w:trPr>
          <w:trHeight w:val="276"/>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или</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или</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или</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или</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или</w:t>
            </w:r>
          </w:p>
        </w:tc>
      </w:tr>
      <w:tr w:rsidR="00C21630" w:rsidRPr="00C21630" w:rsidTr="00C21630">
        <w:trPr>
          <w:trHeight w:val="276"/>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классные по</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классные по</w:t>
            </w:r>
          </w:p>
        </w:tc>
        <w:tc>
          <w:tcPr>
            <w:tcW w:w="1520" w:type="dxa"/>
            <w:tcBorders>
              <w:right w:val="single" w:sz="8" w:space="0" w:color="auto"/>
            </w:tcBorders>
            <w:vAlign w:val="bottom"/>
          </w:tcPr>
          <w:p w:rsidR="00C21630" w:rsidRPr="00C21630" w:rsidRDefault="00C21630" w:rsidP="00B26E3C">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9"/>
                <w:sz w:val="24"/>
                <w:szCs w:val="24"/>
                <w:lang w:eastAsia="ru-RU"/>
              </w:rPr>
              <w:t>классные по</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классные по</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классные по</w:t>
            </w:r>
          </w:p>
        </w:tc>
      </w:tr>
      <w:tr w:rsidR="00C21630" w:rsidRPr="00C21630" w:rsidTr="00C21630">
        <w:trPr>
          <w:trHeight w:val="276"/>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усмотрению</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усмотрению</w:t>
            </w:r>
          </w:p>
        </w:tc>
        <w:tc>
          <w:tcPr>
            <w:tcW w:w="1520" w:type="dxa"/>
            <w:tcBorders>
              <w:right w:val="single" w:sz="8" w:space="0" w:color="auto"/>
            </w:tcBorders>
            <w:vAlign w:val="bottom"/>
          </w:tcPr>
          <w:p w:rsidR="00C21630" w:rsidRPr="00C21630" w:rsidRDefault="00C21630" w:rsidP="00B26E3C">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усмотрению</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усмотрению</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усмотрению</w:t>
            </w:r>
          </w:p>
        </w:tc>
      </w:tr>
      <w:tr w:rsidR="00C21630" w:rsidRPr="00C21630" w:rsidTr="00C21630">
        <w:trPr>
          <w:trHeight w:val="281"/>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c>
          <w:tcPr>
            <w:tcW w:w="152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c>
          <w:tcPr>
            <w:tcW w:w="152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r>
      <w:tr w:rsidR="00C21630" w:rsidRPr="00C21630" w:rsidTr="00C21630">
        <w:trPr>
          <w:trHeight w:val="263"/>
        </w:trPr>
        <w:tc>
          <w:tcPr>
            <w:tcW w:w="2040" w:type="dxa"/>
            <w:tcBorders>
              <w:left w:val="single" w:sz="8" w:space="0" w:color="auto"/>
              <w:right w:val="single" w:sz="8" w:space="0" w:color="auto"/>
            </w:tcBorders>
            <w:vAlign w:val="bottom"/>
          </w:tcPr>
          <w:p w:rsidR="00C21630" w:rsidRPr="00C21630" w:rsidRDefault="00C21630" w:rsidP="00B26E3C">
            <w:pPr>
              <w:spacing w:after="0" w:line="26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Иностранный</w:t>
            </w:r>
          </w:p>
        </w:tc>
        <w:tc>
          <w:tcPr>
            <w:tcW w:w="1520" w:type="dxa"/>
            <w:tcBorders>
              <w:right w:val="single" w:sz="8" w:space="0" w:color="auto"/>
            </w:tcBorders>
            <w:vAlign w:val="bottom"/>
          </w:tcPr>
          <w:p w:rsidR="00C21630" w:rsidRPr="00C21630" w:rsidRDefault="00C21630" w:rsidP="00B26E3C">
            <w:pPr>
              <w:spacing w:after="0" w:line="26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Каждый</w:t>
            </w:r>
          </w:p>
        </w:tc>
        <w:tc>
          <w:tcPr>
            <w:tcW w:w="1520" w:type="dxa"/>
            <w:tcBorders>
              <w:right w:val="single" w:sz="8" w:space="0" w:color="auto"/>
            </w:tcBorders>
            <w:vAlign w:val="bottom"/>
          </w:tcPr>
          <w:p w:rsidR="00C21630" w:rsidRPr="00C21630" w:rsidRDefault="00C21630" w:rsidP="00B26E3C">
            <w:pPr>
              <w:spacing w:after="0" w:line="26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 раз </w:t>
            </w:r>
            <w:proofErr w:type="gramStart"/>
            <w:r w:rsidRPr="00C21630">
              <w:rPr>
                <w:rFonts w:ascii="Times New Roman" w:eastAsia="Times New Roman" w:hAnsi="Times New Roman" w:cs="Times New Roman"/>
                <w:sz w:val="24"/>
                <w:szCs w:val="24"/>
                <w:lang w:eastAsia="ru-RU"/>
              </w:rPr>
              <w:t>в</w:t>
            </w:r>
            <w:proofErr w:type="gramEnd"/>
          </w:p>
        </w:tc>
        <w:tc>
          <w:tcPr>
            <w:tcW w:w="1520" w:type="dxa"/>
            <w:tcBorders>
              <w:right w:val="single" w:sz="8" w:space="0" w:color="auto"/>
            </w:tcBorders>
            <w:vAlign w:val="bottom"/>
          </w:tcPr>
          <w:p w:rsidR="00C21630" w:rsidRPr="00C21630" w:rsidRDefault="00C21630" w:rsidP="00B26E3C">
            <w:pPr>
              <w:spacing w:after="0" w:line="26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w:t>
            </w:r>
            <w:proofErr w:type="gramStart"/>
            <w:r w:rsidRPr="00C21630">
              <w:rPr>
                <w:rFonts w:ascii="Times New Roman" w:eastAsia="Times New Roman" w:hAnsi="Times New Roman" w:cs="Times New Roman"/>
                <w:sz w:val="24"/>
                <w:szCs w:val="24"/>
                <w:lang w:eastAsia="ru-RU"/>
              </w:rPr>
              <w:t>1</w:t>
            </w:r>
            <w:proofErr w:type="gramEnd"/>
          </w:p>
        </w:tc>
        <w:tc>
          <w:tcPr>
            <w:tcW w:w="1500" w:type="dxa"/>
            <w:tcBorders>
              <w:right w:val="single" w:sz="8" w:space="0" w:color="auto"/>
            </w:tcBorders>
            <w:vAlign w:val="bottom"/>
          </w:tcPr>
          <w:p w:rsidR="00C21630" w:rsidRPr="00C21630" w:rsidRDefault="00C21630" w:rsidP="00B26E3C">
            <w:pPr>
              <w:spacing w:after="0" w:line="26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w:t>
            </w:r>
            <w:proofErr w:type="gramStart"/>
            <w:r w:rsidRPr="00C21630">
              <w:rPr>
                <w:rFonts w:ascii="Times New Roman" w:eastAsia="Times New Roman" w:hAnsi="Times New Roman" w:cs="Times New Roman"/>
                <w:sz w:val="24"/>
                <w:szCs w:val="24"/>
                <w:lang w:eastAsia="ru-RU"/>
              </w:rPr>
              <w:t>1</w:t>
            </w:r>
            <w:proofErr w:type="gramEnd"/>
          </w:p>
        </w:tc>
        <w:tc>
          <w:tcPr>
            <w:tcW w:w="1500" w:type="dxa"/>
            <w:tcBorders>
              <w:right w:val="single" w:sz="8" w:space="0" w:color="auto"/>
            </w:tcBorders>
            <w:vAlign w:val="bottom"/>
          </w:tcPr>
          <w:p w:rsidR="00C21630" w:rsidRPr="00C21630" w:rsidRDefault="00C21630" w:rsidP="00B26E3C">
            <w:pPr>
              <w:spacing w:after="0" w:line="26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w:t>
            </w:r>
            <w:proofErr w:type="gramStart"/>
            <w:r w:rsidRPr="00C21630">
              <w:rPr>
                <w:rFonts w:ascii="Times New Roman" w:eastAsia="Times New Roman" w:hAnsi="Times New Roman" w:cs="Times New Roman"/>
                <w:sz w:val="24"/>
                <w:szCs w:val="24"/>
                <w:lang w:eastAsia="ru-RU"/>
              </w:rPr>
              <w:t>1</w:t>
            </w:r>
            <w:proofErr w:type="gramEnd"/>
          </w:p>
        </w:tc>
      </w:tr>
      <w:tr w:rsidR="00C21630" w:rsidRPr="00C21630" w:rsidTr="00C21630">
        <w:trPr>
          <w:trHeight w:val="276"/>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язык</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урок</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неделю</w:t>
            </w:r>
          </w:p>
        </w:tc>
        <w:tc>
          <w:tcPr>
            <w:tcW w:w="1520" w:type="dxa"/>
            <w:tcBorders>
              <w:right w:val="single" w:sz="8" w:space="0" w:color="auto"/>
            </w:tcBorders>
            <w:vAlign w:val="bottom"/>
          </w:tcPr>
          <w:p w:rsidR="00C21630" w:rsidRPr="00C21630" w:rsidRDefault="00C21630" w:rsidP="00B26E3C">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9"/>
                <w:sz w:val="24"/>
                <w:szCs w:val="24"/>
                <w:lang w:eastAsia="ru-RU"/>
              </w:rPr>
              <w:t>раза в месяц</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раза в месяц</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раза в месяц</w:t>
            </w:r>
          </w:p>
        </w:tc>
      </w:tr>
      <w:tr w:rsidR="00C21630" w:rsidRPr="00C21630" w:rsidTr="00C21630">
        <w:trPr>
          <w:trHeight w:val="276"/>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домашние</w:t>
            </w:r>
          </w:p>
        </w:tc>
      </w:tr>
      <w:tr w:rsidR="00C21630" w:rsidRPr="00C21630" w:rsidTr="00C21630">
        <w:trPr>
          <w:trHeight w:val="274"/>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right w:val="single" w:sz="8" w:space="0" w:color="auto"/>
            </w:tcBorders>
            <w:vAlign w:val="bottom"/>
          </w:tcPr>
          <w:p w:rsidR="00C21630" w:rsidRPr="00C21630" w:rsidRDefault="00C21630" w:rsidP="00B26E3C">
            <w:pPr>
              <w:spacing w:after="0" w:line="27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или</w:t>
            </w:r>
          </w:p>
        </w:tc>
        <w:tc>
          <w:tcPr>
            <w:tcW w:w="1520" w:type="dxa"/>
            <w:tcBorders>
              <w:right w:val="single" w:sz="8" w:space="0" w:color="auto"/>
            </w:tcBorders>
            <w:vAlign w:val="bottom"/>
          </w:tcPr>
          <w:p w:rsidR="00C21630" w:rsidRPr="00C21630" w:rsidRDefault="00C21630" w:rsidP="00B26E3C">
            <w:pPr>
              <w:spacing w:after="0" w:line="27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или</w:t>
            </w:r>
          </w:p>
        </w:tc>
        <w:tc>
          <w:tcPr>
            <w:tcW w:w="1520" w:type="dxa"/>
            <w:tcBorders>
              <w:right w:val="single" w:sz="8" w:space="0" w:color="auto"/>
            </w:tcBorders>
            <w:vAlign w:val="bottom"/>
          </w:tcPr>
          <w:p w:rsidR="00C21630" w:rsidRPr="00C21630" w:rsidRDefault="00C21630" w:rsidP="00B26E3C">
            <w:pPr>
              <w:spacing w:after="0" w:line="27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или</w:t>
            </w:r>
          </w:p>
        </w:tc>
        <w:tc>
          <w:tcPr>
            <w:tcW w:w="1500" w:type="dxa"/>
            <w:tcBorders>
              <w:right w:val="single" w:sz="8" w:space="0" w:color="auto"/>
            </w:tcBorders>
            <w:vAlign w:val="bottom"/>
          </w:tcPr>
          <w:p w:rsidR="00C21630" w:rsidRPr="00C21630" w:rsidRDefault="00C21630" w:rsidP="00B26E3C">
            <w:pPr>
              <w:spacing w:after="0" w:line="27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или</w:t>
            </w:r>
          </w:p>
        </w:tc>
        <w:tc>
          <w:tcPr>
            <w:tcW w:w="1500" w:type="dxa"/>
            <w:tcBorders>
              <w:right w:val="single" w:sz="8" w:space="0" w:color="auto"/>
            </w:tcBorders>
            <w:vAlign w:val="bottom"/>
          </w:tcPr>
          <w:p w:rsidR="00C21630" w:rsidRPr="00C21630" w:rsidRDefault="00C21630" w:rsidP="00B26E3C">
            <w:pPr>
              <w:spacing w:after="0" w:line="273"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или</w:t>
            </w:r>
          </w:p>
        </w:tc>
      </w:tr>
      <w:tr w:rsidR="00C21630" w:rsidRPr="00C21630" w:rsidTr="00C21630">
        <w:trPr>
          <w:trHeight w:val="276"/>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классные по</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классные по</w:t>
            </w:r>
          </w:p>
        </w:tc>
        <w:tc>
          <w:tcPr>
            <w:tcW w:w="1520" w:type="dxa"/>
            <w:tcBorders>
              <w:right w:val="single" w:sz="8" w:space="0" w:color="auto"/>
            </w:tcBorders>
            <w:vAlign w:val="bottom"/>
          </w:tcPr>
          <w:p w:rsidR="00C21630" w:rsidRPr="00C21630" w:rsidRDefault="00C21630" w:rsidP="00B26E3C">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w w:val="99"/>
                <w:sz w:val="24"/>
                <w:szCs w:val="24"/>
                <w:lang w:eastAsia="ru-RU"/>
              </w:rPr>
              <w:t>классные по</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классные по</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классные по</w:t>
            </w:r>
          </w:p>
        </w:tc>
      </w:tr>
      <w:tr w:rsidR="00C21630" w:rsidRPr="00C21630" w:rsidTr="00C21630">
        <w:trPr>
          <w:trHeight w:val="276"/>
        </w:trPr>
        <w:tc>
          <w:tcPr>
            <w:tcW w:w="2040" w:type="dxa"/>
            <w:tcBorders>
              <w:left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усмотрению</w:t>
            </w:r>
          </w:p>
        </w:tc>
        <w:tc>
          <w:tcPr>
            <w:tcW w:w="152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усмотрению</w:t>
            </w:r>
          </w:p>
        </w:tc>
        <w:tc>
          <w:tcPr>
            <w:tcW w:w="1520" w:type="dxa"/>
            <w:tcBorders>
              <w:right w:val="single" w:sz="8" w:space="0" w:color="auto"/>
            </w:tcBorders>
            <w:vAlign w:val="bottom"/>
          </w:tcPr>
          <w:p w:rsidR="00C21630" w:rsidRPr="00C21630" w:rsidRDefault="00C21630" w:rsidP="00B26E3C">
            <w:pPr>
              <w:spacing w:after="0" w:line="240" w:lineRule="auto"/>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усмотрению</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усмотрению</w:t>
            </w:r>
          </w:p>
        </w:tc>
        <w:tc>
          <w:tcPr>
            <w:tcW w:w="1500" w:type="dxa"/>
            <w:tcBorders>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усмотрению</w:t>
            </w:r>
          </w:p>
        </w:tc>
      </w:tr>
      <w:tr w:rsidR="00C21630" w:rsidRPr="00C21630" w:rsidTr="00C21630">
        <w:trPr>
          <w:trHeight w:val="281"/>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152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c>
          <w:tcPr>
            <w:tcW w:w="152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c>
          <w:tcPr>
            <w:tcW w:w="152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учителя</w:t>
            </w:r>
          </w:p>
        </w:tc>
      </w:tr>
      <w:tr w:rsidR="00C21630" w:rsidRPr="00C21630" w:rsidTr="00C21630">
        <w:trPr>
          <w:trHeight w:val="268"/>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История</w:t>
            </w:r>
          </w:p>
        </w:tc>
        <w:tc>
          <w:tcPr>
            <w:tcW w:w="152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4540" w:type="dxa"/>
            <w:gridSpan w:val="3"/>
            <w:tcBorders>
              <w:bottom w:val="single" w:sz="8" w:space="0" w:color="auto"/>
            </w:tcBorders>
            <w:vAlign w:val="bottom"/>
          </w:tcPr>
          <w:p w:rsidR="00C21630" w:rsidRPr="00C21630" w:rsidRDefault="00C21630" w:rsidP="00B26E3C">
            <w:pPr>
              <w:spacing w:after="0" w:line="264" w:lineRule="exact"/>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 одного раза в месяц</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C21630">
        <w:trPr>
          <w:trHeight w:val="266"/>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Обществознание</w:t>
            </w:r>
          </w:p>
        </w:tc>
        <w:tc>
          <w:tcPr>
            <w:tcW w:w="152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4540" w:type="dxa"/>
            <w:gridSpan w:val="3"/>
            <w:tcBorders>
              <w:bottom w:val="single" w:sz="8" w:space="0" w:color="auto"/>
            </w:tcBorders>
            <w:vAlign w:val="bottom"/>
          </w:tcPr>
          <w:p w:rsidR="00C21630" w:rsidRPr="00C21630" w:rsidRDefault="00C21630" w:rsidP="00B26E3C">
            <w:pPr>
              <w:spacing w:after="0" w:line="264" w:lineRule="exact"/>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 одного раза в месяц</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C21630">
        <w:trPr>
          <w:trHeight w:val="266"/>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География</w:t>
            </w:r>
          </w:p>
        </w:tc>
        <w:tc>
          <w:tcPr>
            <w:tcW w:w="152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4540" w:type="dxa"/>
            <w:gridSpan w:val="3"/>
            <w:tcBorders>
              <w:bottom w:val="single" w:sz="8" w:space="0" w:color="auto"/>
            </w:tcBorders>
            <w:vAlign w:val="bottom"/>
          </w:tcPr>
          <w:p w:rsidR="00C21630" w:rsidRPr="00C21630" w:rsidRDefault="00C21630" w:rsidP="00B26E3C">
            <w:pPr>
              <w:spacing w:after="0" w:line="264" w:lineRule="exact"/>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 одного раза в месяц</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C21630">
        <w:trPr>
          <w:trHeight w:val="266"/>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Биология</w:t>
            </w:r>
          </w:p>
        </w:tc>
        <w:tc>
          <w:tcPr>
            <w:tcW w:w="152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4540" w:type="dxa"/>
            <w:gridSpan w:val="3"/>
            <w:tcBorders>
              <w:bottom w:val="single" w:sz="8" w:space="0" w:color="auto"/>
            </w:tcBorders>
            <w:vAlign w:val="bottom"/>
          </w:tcPr>
          <w:p w:rsidR="00C21630" w:rsidRPr="00C21630" w:rsidRDefault="00C21630" w:rsidP="00B26E3C">
            <w:pPr>
              <w:spacing w:after="0" w:line="264" w:lineRule="exact"/>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 одного раза в месяц</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C21630">
        <w:trPr>
          <w:trHeight w:val="266"/>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Физика</w:t>
            </w:r>
          </w:p>
        </w:tc>
        <w:tc>
          <w:tcPr>
            <w:tcW w:w="152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4540" w:type="dxa"/>
            <w:gridSpan w:val="3"/>
            <w:tcBorders>
              <w:bottom w:val="single" w:sz="8" w:space="0" w:color="auto"/>
            </w:tcBorders>
            <w:vAlign w:val="bottom"/>
          </w:tcPr>
          <w:p w:rsidR="00C21630" w:rsidRPr="00C21630" w:rsidRDefault="00C21630" w:rsidP="00B26E3C">
            <w:pPr>
              <w:spacing w:after="0" w:line="264" w:lineRule="exact"/>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 одного раза в месяц</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C21630">
        <w:trPr>
          <w:trHeight w:val="266"/>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Химия</w:t>
            </w:r>
          </w:p>
        </w:tc>
        <w:tc>
          <w:tcPr>
            <w:tcW w:w="152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4540" w:type="dxa"/>
            <w:gridSpan w:val="3"/>
            <w:tcBorders>
              <w:bottom w:val="single" w:sz="8" w:space="0" w:color="auto"/>
            </w:tcBorders>
            <w:vAlign w:val="bottom"/>
          </w:tcPr>
          <w:p w:rsidR="00C21630" w:rsidRPr="00C21630" w:rsidRDefault="00C21630" w:rsidP="00B26E3C">
            <w:pPr>
              <w:spacing w:after="0" w:line="264" w:lineRule="exact"/>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 одного раза в месяц</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C21630">
        <w:trPr>
          <w:trHeight w:val="268"/>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Информатика</w:t>
            </w:r>
          </w:p>
        </w:tc>
        <w:tc>
          <w:tcPr>
            <w:tcW w:w="152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4540" w:type="dxa"/>
            <w:gridSpan w:val="3"/>
            <w:tcBorders>
              <w:bottom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 одного раза в месяц</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C21630">
        <w:trPr>
          <w:trHeight w:val="266"/>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ОБЖ</w:t>
            </w:r>
          </w:p>
        </w:tc>
        <w:tc>
          <w:tcPr>
            <w:tcW w:w="152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4540" w:type="dxa"/>
            <w:gridSpan w:val="3"/>
            <w:tcBorders>
              <w:bottom w:val="single" w:sz="8" w:space="0" w:color="auto"/>
            </w:tcBorders>
            <w:vAlign w:val="bottom"/>
          </w:tcPr>
          <w:p w:rsidR="00C21630" w:rsidRPr="00C21630" w:rsidRDefault="00C21630" w:rsidP="00B26E3C">
            <w:pPr>
              <w:spacing w:after="0" w:line="264" w:lineRule="exact"/>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 одного раза в месяц</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C21630">
        <w:trPr>
          <w:trHeight w:val="266"/>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МХК</w:t>
            </w:r>
          </w:p>
        </w:tc>
        <w:tc>
          <w:tcPr>
            <w:tcW w:w="152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4540" w:type="dxa"/>
            <w:gridSpan w:val="3"/>
            <w:tcBorders>
              <w:bottom w:val="single" w:sz="8" w:space="0" w:color="auto"/>
            </w:tcBorders>
            <w:vAlign w:val="bottom"/>
          </w:tcPr>
          <w:p w:rsidR="00C21630" w:rsidRPr="00C21630" w:rsidRDefault="00C21630" w:rsidP="00B26E3C">
            <w:pPr>
              <w:spacing w:after="0" w:line="264" w:lineRule="exact"/>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 одного раза в месяц</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r w:rsidR="00C21630" w:rsidRPr="00C21630" w:rsidTr="00C21630">
        <w:trPr>
          <w:trHeight w:val="266"/>
        </w:trPr>
        <w:tc>
          <w:tcPr>
            <w:tcW w:w="2040" w:type="dxa"/>
            <w:tcBorders>
              <w:left w:val="single" w:sz="8" w:space="0" w:color="auto"/>
              <w:bottom w:val="single" w:sz="8" w:space="0" w:color="auto"/>
              <w:right w:val="single" w:sz="8" w:space="0" w:color="auto"/>
            </w:tcBorders>
            <w:vAlign w:val="bottom"/>
          </w:tcPr>
          <w:p w:rsidR="00C21630" w:rsidRPr="00C21630" w:rsidRDefault="00C21630" w:rsidP="00B26E3C">
            <w:pPr>
              <w:spacing w:after="0" w:line="264" w:lineRule="exact"/>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Технология</w:t>
            </w:r>
          </w:p>
        </w:tc>
        <w:tc>
          <w:tcPr>
            <w:tcW w:w="1520" w:type="dxa"/>
            <w:tcBorders>
              <w:bottom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c>
          <w:tcPr>
            <w:tcW w:w="4540" w:type="dxa"/>
            <w:gridSpan w:val="3"/>
            <w:tcBorders>
              <w:bottom w:val="single" w:sz="8" w:space="0" w:color="auto"/>
            </w:tcBorders>
            <w:vAlign w:val="bottom"/>
          </w:tcPr>
          <w:p w:rsidR="00C21630" w:rsidRPr="00C21630" w:rsidRDefault="00C21630" w:rsidP="00B26E3C">
            <w:pPr>
              <w:spacing w:after="0" w:line="264" w:lineRule="exact"/>
              <w:jc w:val="center"/>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не менее одного раза в месяц</w:t>
            </w:r>
          </w:p>
        </w:tc>
        <w:tc>
          <w:tcPr>
            <w:tcW w:w="1500" w:type="dxa"/>
            <w:tcBorders>
              <w:bottom w:val="single" w:sz="8" w:space="0" w:color="auto"/>
              <w:right w:val="single" w:sz="8" w:space="0" w:color="auto"/>
            </w:tcBorders>
            <w:vAlign w:val="bottom"/>
          </w:tcPr>
          <w:p w:rsidR="00C21630" w:rsidRPr="00C21630" w:rsidRDefault="00C21630" w:rsidP="00B26E3C">
            <w:pPr>
              <w:spacing w:after="0" w:line="240" w:lineRule="auto"/>
              <w:rPr>
                <w:rFonts w:ascii="Times New Roman" w:eastAsiaTheme="minorEastAsia" w:hAnsi="Times New Roman" w:cs="Times New Roman"/>
                <w:sz w:val="24"/>
                <w:szCs w:val="24"/>
                <w:lang w:eastAsia="ru-RU"/>
              </w:rPr>
            </w:pPr>
          </w:p>
        </w:tc>
      </w:tr>
    </w:tbl>
    <w:p w:rsidR="00C21630" w:rsidRPr="00C21630" w:rsidRDefault="00C21630" w:rsidP="00C21630">
      <w:pPr>
        <w:spacing w:after="0" w:line="278" w:lineRule="exact"/>
        <w:rPr>
          <w:rFonts w:ascii="Times New Roman" w:eastAsiaTheme="minorEastAsia" w:hAnsi="Times New Roman" w:cs="Times New Roman"/>
          <w:sz w:val="24"/>
          <w:szCs w:val="24"/>
          <w:lang w:eastAsia="ru-RU"/>
        </w:rPr>
      </w:pPr>
    </w:p>
    <w:p w:rsidR="00C21630" w:rsidRPr="00C21630" w:rsidRDefault="00C21630" w:rsidP="00C21630">
      <w:pPr>
        <w:spacing w:after="0" w:line="236" w:lineRule="auto"/>
        <w:ind w:right="120"/>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9.3. </w:t>
      </w:r>
      <w:r w:rsidRPr="00C21630">
        <w:rPr>
          <w:rFonts w:ascii="Times New Roman" w:eastAsia="Times New Roman" w:hAnsi="Times New Roman" w:cs="Times New Roman"/>
          <w:b/>
          <w:bCs/>
          <w:sz w:val="24"/>
          <w:szCs w:val="24"/>
          <w:lang w:eastAsia="ru-RU"/>
        </w:rPr>
        <w:t>Тетради для контрольных работ проверяются по мере проведения работ,</w:t>
      </w:r>
      <w:r w:rsidRPr="00C21630">
        <w:rPr>
          <w:rFonts w:ascii="Times New Roman" w:eastAsia="Times New Roman" w:hAnsi="Times New Roman" w:cs="Times New Roman"/>
          <w:sz w:val="24"/>
          <w:szCs w:val="24"/>
          <w:lang w:eastAsia="ru-RU"/>
        </w:rPr>
        <w:t xml:space="preserve"> </w:t>
      </w:r>
      <w:r w:rsidRPr="00C21630">
        <w:rPr>
          <w:rFonts w:ascii="Times New Roman" w:eastAsia="Times New Roman" w:hAnsi="Times New Roman" w:cs="Times New Roman"/>
          <w:b/>
          <w:bCs/>
          <w:sz w:val="24"/>
          <w:szCs w:val="24"/>
          <w:lang w:eastAsia="ru-RU"/>
        </w:rPr>
        <w:t>предусмотренных тематическим планированием, через урок.</w:t>
      </w:r>
    </w:p>
    <w:p w:rsidR="00C21630" w:rsidRPr="00C21630" w:rsidRDefault="00C21630" w:rsidP="00C21630">
      <w:pPr>
        <w:spacing w:after="0" w:line="9" w:lineRule="exact"/>
        <w:rPr>
          <w:rFonts w:ascii="Times New Roman" w:eastAsiaTheme="minorEastAsia" w:hAnsi="Times New Roman" w:cs="Times New Roman"/>
          <w:sz w:val="24"/>
          <w:szCs w:val="24"/>
          <w:lang w:eastAsia="ru-RU"/>
        </w:rPr>
      </w:pPr>
    </w:p>
    <w:p w:rsidR="00C21630" w:rsidRPr="00C21630" w:rsidRDefault="00C21630" w:rsidP="00C21630">
      <w:pPr>
        <w:spacing w:after="0" w:line="234" w:lineRule="auto"/>
        <w:ind w:right="140"/>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9.4. Тетради для творческих, лабораторных и практических работ проверяются по мере проведения работ, предусмотренных тематическим планированием, в течение недели.</w:t>
      </w:r>
    </w:p>
    <w:p w:rsidR="00C21630" w:rsidRPr="00C21630" w:rsidRDefault="00C21630" w:rsidP="00C21630">
      <w:pPr>
        <w:spacing w:after="0" w:line="20" w:lineRule="exact"/>
        <w:rPr>
          <w:rFonts w:ascii="Times New Roman" w:eastAsiaTheme="minorEastAsia" w:hAnsi="Times New Roman" w:cs="Times New Roman"/>
          <w:sz w:val="24"/>
          <w:szCs w:val="24"/>
          <w:lang w:eastAsia="ru-RU"/>
        </w:rPr>
      </w:pPr>
      <w:r w:rsidRPr="00C21630">
        <w:rPr>
          <w:rFonts w:ascii="Times New Roman" w:eastAsiaTheme="minorEastAsia" w:hAnsi="Times New Roman" w:cs="Times New Roman"/>
          <w:noProof/>
          <w:sz w:val="24"/>
          <w:szCs w:val="24"/>
          <w:lang w:eastAsia="ru-RU"/>
        </w:rPr>
        <mc:AlternateContent>
          <mc:Choice Requires="wps">
            <w:drawing>
              <wp:anchor distT="0" distB="0" distL="114300" distR="114300" simplePos="0" relativeHeight="251668480" behindDoc="1" locked="0" layoutInCell="0" allowOverlap="1" wp14:anchorId="4F4FC19C" wp14:editId="41C34EAB">
                <wp:simplePos x="0" y="0"/>
                <wp:positionH relativeFrom="column">
                  <wp:posOffset>5259070</wp:posOffset>
                </wp:positionH>
                <wp:positionV relativeFrom="paragraph">
                  <wp:posOffset>-15875</wp:posOffset>
                </wp:positionV>
                <wp:extent cx="38100" cy="1270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0"/>
                        </a:xfrm>
                        <a:prstGeom prst="rect">
                          <a:avLst/>
                        </a:prstGeom>
                        <a:solidFill>
                          <a:srgbClr val="000000"/>
                        </a:solidFill>
                      </wps:spPr>
                      <wps:bodyPr/>
                    </wps:wsp>
                  </a:graphicData>
                </a:graphic>
              </wp:anchor>
            </w:drawing>
          </mc:Choice>
          <mc:Fallback>
            <w:pict>
              <v:rect id="Shape 7" o:spid="_x0000_s1026" style="position:absolute;margin-left:414.1pt;margin-top:-1.25pt;width:3pt;height:1pt;z-index:-251648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TXNggEAAAIDAAAOAAAAZHJzL2Uyb0RvYy54bWysUk1vGyEQvVfqf0Dc6107Uh2tvM4hUXKJ&#10;WktpfwBmwYsCDJohXvvfd8Afadpb1T0ghnn7eO8Nq7tD8GJvkBzEXs5nrRQmahhc3PXy54/HL7dS&#10;UFZxUB6i6eXRkLxbf/60mlJnFjCCHwwKJonUTamXY86paxrSowmKZpBM5KYFDCpzibtmQDUxe/DN&#10;om2/NhPgkBC0IeLTh1NTriu/tUbn79aSycL3krXlumJdt2Vt1ivV7VCl0emzDPUPKoJykS+9Uj2o&#10;rMQbur+ogtMIBDbPNIQGrHXaVA/sZt7+4eZlVMlULxwOpWtM9P9o9bf9BoUbermUIqrAI6q3imWJ&#10;ZkrUMeIlbbCYo/QM+pW40XzolILOmIPFULBsTRxqzsdrzuaQhebDm9t5y8PQ3JkvlrwtjKq7/JqQ&#10;8pOBIMqml8hDrNmq/TPlE/QCqarAu+HReV8L3G3vPYq9KgOv35md3mFV/Ulwkb6F4bjBiysOuqo5&#10;P4oyyd/r6v396a5/AQAA//8DAFBLAwQUAAYACAAAACEAfNvO5N0AAAAIAQAADwAAAGRycy9kb3du&#10;cmV2LnhtbEyPwU7DMAyG70h7h8hIu20pHUNVaTpNk0Ac4MBAnNPGa0sbp0qytbw95sSO/v3p9+di&#10;N9tBXNCHzpGCu3UCAql2pqNGwefH0yoDEaImowdHqOAHA+zKxU2hc+MmesfLMTaCSyjkWkEb45hL&#10;GeoWrQ5rNyLx7uS81ZFH30jj9cTldpBpkjxIqzviC60e8dBi3R/PVkF/kjT1L/vXqXquTPh++/J9&#10;bZVa3s77RxAR5/gPw58+q0PJTpU7kwliUJClWcqoglW6BcFAtrnnoOJgC7Is5PUD5S8AAAD//wMA&#10;UEsBAi0AFAAGAAgAAAAhALaDOJL+AAAA4QEAABMAAAAAAAAAAAAAAAAAAAAAAFtDb250ZW50X1R5&#10;cGVzXS54bWxQSwECLQAUAAYACAAAACEAOP0h/9YAAACUAQAACwAAAAAAAAAAAAAAAAAvAQAAX3Jl&#10;bHMvLnJlbHNQSwECLQAUAAYACAAAACEA5SU1zYIBAAACAwAADgAAAAAAAAAAAAAAAAAuAgAAZHJz&#10;L2Uyb0RvYy54bWxQSwECLQAUAAYACAAAACEAfNvO5N0AAAAIAQAADwAAAAAAAAAAAAAAAADcAwAA&#10;ZHJzL2Rvd25yZXYueG1sUEsFBgAAAAAEAAQA8wAAAOYEAAAAAA==&#10;" o:allowincell="f" fillcolor="black" stroked="f">
                <v:path arrowok="t"/>
              </v:rect>
            </w:pict>
          </mc:Fallback>
        </mc:AlternateContent>
      </w:r>
    </w:p>
    <w:p w:rsidR="00C21630" w:rsidRPr="00C21630" w:rsidRDefault="00C21630" w:rsidP="00C21630">
      <w:pPr>
        <w:spacing w:after="0" w:line="234" w:lineRule="auto"/>
        <w:ind w:right="140"/>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9.5. При проверке учитель помечает ошибки, делает поясняющие пометки, выставляет отметки. </w:t>
      </w:r>
      <w:r w:rsidRPr="00C21630">
        <w:rPr>
          <w:rFonts w:ascii="Times New Roman" w:eastAsia="Times New Roman" w:hAnsi="Times New Roman" w:cs="Times New Roman"/>
          <w:b/>
          <w:bCs/>
          <w:sz w:val="24"/>
          <w:szCs w:val="24"/>
          <w:lang w:eastAsia="ru-RU"/>
        </w:rPr>
        <w:t>Обязательно выполняется работа над ошибками.</w:t>
      </w:r>
    </w:p>
    <w:p w:rsidR="00C21630" w:rsidRPr="00C21630" w:rsidRDefault="00C21630" w:rsidP="00C21630">
      <w:pPr>
        <w:spacing w:after="0" w:line="14" w:lineRule="exact"/>
        <w:rPr>
          <w:rFonts w:ascii="Times New Roman" w:eastAsiaTheme="minorEastAsia" w:hAnsi="Times New Roman" w:cs="Times New Roman"/>
          <w:sz w:val="24"/>
          <w:szCs w:val="24"/>
          <w:lang w:eastAsia="ru-RU"/>
        </w:rPr>
      </w:pPr>
    </w:p>
    <w:p w:rsidR="00C21630" w:rsidRPr="00C21630" w:rsidRDefault="00C21630" w:rsidP="00C21630">
      <w:pPr>
        <w:spacing w:after="0" w:line="234" w:lineRule="auto"/>
        <w:ind w:right="140"/>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9.6. Все учителя-предметники должны помечать грамматические ошибки, но наличие этих ошибок не должно напрямую влиять на отметку за работу по данному предмету.</w:t>
      </w:r>
    </w:p>
    <w:p w:rsidR="00C21630" w:rsidRPr="00C21630" w:rsidRDefault="00C21630" w:rsidP="00C21630">
      <w:pPr>
        <w:spacing w:after="0" w:line="14" w:lineRule="exact"/>
        <w:rPr>
          <w:rFonts w:ascii="Times New Roman" w:eastAsiaTheme="minorEastAsia" w:hAnsi="Times New Roman" w:cs="Times New Roman"/>
          <w:sz w:val="24"/>
          <w:szCs w:val="24"/>
          <w:lang w:eastAsia="ru-RU"/>
        </w:rPr>
      </w:pPr>
    </w:p>
    <w:p w:rsidR="00C21630" w:rsidRPr="00C21630" w:rsidRDefault="00C21630" w:rsidP="00C21630">
      <w:pPr>
        <w:spacing w:after="0" w:line="234" w:lineRule="auto"/>
        <w:ind w:right="140"/>
        <w:jc w:val="both"/>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9.7. Отметка за работу выставляется согласно критериям оценки для данного типа работ, которые должны быть доведены заранее до сведения обучающихся.</w:t>
      </w:r>
    </w:p>
    <w:p w:rsidR="00C21630" w:rsidRPr="00C21630" w:rsidRDefault="00C21630" w:rsidP="00C21630">
      <w:pPr>
        <w:spacing w:after="0" w:line="6" w:lineRule="exact"/>
        <w:rPr>
          <w:rFonts w:ascii="Times New Roman" w:eastAsiaTheme="minorEastAsia" w:hAnsi="Times New Roman" w:cs="Times New Roman"/>
          <w:sz w:val="24"/>
          <w:szCs w:val="24"/>
          <w:lang w:eastAsia="ru-RU"/>
        </w:rPr>
      </w:pPr>
    </w:p>
    <w:p w:rsidR="00C21630" w:rsidRPr="00C21630" w:rsidRDefault="00C21630" w:rsidP="00C21630">
      <w:pPr>
        <w:tabs>
          <w:tab w:val="left" w:pos="500"/>
        </w:tabs>
        <w:spacing w:after="0" w:line="240" w:lineRule="auto"/>
        <w:jc w:val="center"/>
        <w:rPr>
          <w:rFonts w:ascii="Times New Roman" w:eastAsia="Times New Roman" w:hAnsi="Times New Roman" w:cs="Times New Roman"/>
          <w:b/>
          <w:bCs/>
          <w:sz w:val="24"/>
          <w:szCs w:val="24"/>
          <w:lang w:eastAsia="ru-RU"/>
        </w:rPr>
      </w:pPr>
      <w:r w:rsidRPr="00C21630">
        <w:rPr>
          <w:rFonts w:ascii="Times New Roman" w:eastAsia="Times New Roman" w:hAnsi="Times New Roman" w:cs="Times New Roman"/>
          <w:b/>
          <w:bCs/>
          <w:sz w:val="24"/>
          <w:szCs w:val="24"/>
          <w:lang w:eastAsia="ru-RU"/>
        </w:rPr>
        <w:t>10.Осуществление контроля</w:t>
      </w:r>
    </w:p>
    <w:p w:rsidR="00C21630" w:rsidRPr="00C21630" w:rsidRDefault="00C21630" w:rsidP="00C21630">
      <w:pPr>
        <w:spacing w:after="0" w:line="7" w:lineRule="exact"/>
        <w:rPr>
          <w:rFonts w:ascii="Times New Roman" w:eastAsiaTheme="minorEastAsia" w:hAnsi="Times New Roman" w:cs="Times New Roman"/>
          <w:sz w:val="24"/>
          <w:szCs w:val="24"/>
          <w:lang w:eastAsia="ru-RU"/>
        </w:rPr>
      </w:pPr>
    </w:p>
    <w:p w:rsidR="00C21630" w:rsidRPr="00C21630" w:rsidRDefault="00C21630" w:rsidP="00C21630">
      <w:pPr>
        <w:spacing w:after="0" w:line="234" w:lineRule="auto"/>
        <w:ind w:right="120"/>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10.1.</w:t>
      </w:r>
      <w:proofErr w:type="gramStart"/>
      <w:r w:rsidRPr="00C21630">
        <w:rPr>
          <w:rFonts w:ascii="Times New Roman" w:eastAsia="Times New Roman" w:hAnsi="Times New Roman" w:cs="Times New Roman"/>
          <w:sz w:val="24"/>
          <w:szCs w:val="24"/>
          <w:lang w:eastAsia="ru-RU"/>
        </w:rPr>
        <w:t>Контроль за</w:t>
      </w:r>
      <w:proofErr w:type="gramEnd"/>
      <w:r w:rsidRPr="00C21630">
        <w:rPr>
          <w:rFonts w:ascii="Times New Roman" w:eastAsia="Times New Roman" w:hAnsi="Times New Roman" w:cs="Times New Roman"/>
          <w:sz w:val="24"/>
          <w:szCs w:val="24"/>
          <w:lang w:eastAsia="ru-RU"/>
        </w:rPr>
        <w:t xml:space="preserve"> порядком ведения и проверкой тетрадей осуществляет администрация школы.</w:t>
      </w:r>
    </w:p>
    <w:p w:rsidR="00C21630" w:rsidRPr="00C21630" w:rsidRDefault="00C21630" w:rsidP="00C21630">
      <w:pPr>
        <w:spacing w:after="0" w:line="2" w:lineRule="exact"/>
        <w:rPr>
          <w:rFonts w:ascii="Times New Roman" w:eastAsiaTheme="minorEastAsia" w:hAnsi="Times New Roman" w:cs="Times New Roman"/>
          <w:sz w:val="24"/>
          <w:szCs w:val="24"/>
          <w:lang w:eastAsia="ru-RU"/>
        </w:rPr>
      </w:pPr>
    </w:p>
    <w:p w:rsidR="00C21630" w:rsidRPr="00C21630" w:rsidRDefault="00C21630" w:rsidP="00C21630">
      <w:pPr>
        <w:spacing w:after="0" w:line="240" w:lineRule="auto"/>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 xml:space="preserve">10.2.Контроль осуществляется согласно плану </w:t>
      </w:r>
      <w:proofErr w:type="spellStart"/>
      <w:r w:rsidRPr="00C21630">
        <w:rPr>
          <w:rFonts w:ascii="Times New Roman" w:eastAsia="Times New Roman" w:hAnsi="Times New Roman" w:cs="Times New Roman"/>
          <w:sz w:val="24"/>
          <w:szCs w:val="24"/>
          <w:lang w:eastAsia="ru-RU"/>
        </w:rPr>
        <w:t>внутришкольного</w:t>
      </w:r>
      <w:proofErr w:type="spellEnd"/>
      <w:r w:rsidRPr="00C21630">
        <w:rPr>
          <w:rFonts w:ascii="Times New Roman" w:eastAsia="Times New Roman" w:hAnsi="Times New Roman" w:cs="Times New Roman"/>
          <w:sz w:val="24"/>
          <w:szCs w:val="24"/>
          <w:lang w:eastAsia="ru-RU"/>
        </w:rPr>
        <w:t xml:space="preserve"> контроля.</w:t>
      </w:r>
    </w:p>
    <w:p w:rsidR="00C21630" w:rsidRPr="00C21630" w:rsidRDefault="00C21630" w:rsidP="00C21630">
      <w:pPr>
        <w:spacing w:after="0" w:line="5" w:lineRule="exact"/>
        <w:rPr>
          <w:rFonts w:ascii="Times New Roman" w:eastAsiaTheme="minorEastAsia" w:hAnsi="Times New Roman" w:cs="Times New Roman"/>
          <w:sz w:val="24"/>
          <w:szCs w:val="24"/>
          <w:lang w:eastAsia="ru-RU"/>
        </w:rPr>
      </w:pPr>
    </w:p>
    <w:p w:rsidR="00C21630" w:rsidRPr="00C21630" w:rsidRDefault="00C21630" w:rsidP="00C21630">
      <w:pPr>
        <w:pStyle w:val="a7"/>
        <w:numPr>
          <w:ilvl w:val="0"/>
          <w:numId w:val="38"/>
        </w:numPr>
        <w:tabs>
          <w:tab w:val="left" w:pos="500"/>
        </w:tabs>
        <w:spacing w:after="0" w:line="240" w:lineRule="auto"/>
        <w:jc w:val="center"/>
        <w:rPr>
          <w:rFonts w:ascii="Times New Roman" w:eastAsia="Times New Roman" w:hAnsi="Times New Roman" w:cs="Times New Roman"/>
          <w:b/>
          <w:bCs/>
          <w:sz w:val="24"/>
          <w:szCs w:val="24"/>
          <w:lang w:eastAsia="ru-RU"/>
        </w:rPr>
      </w:pPr>
      <w:r w:rsidRPr="00C21630">
        <w:rPr>
          <w:rFonts w:ascii="Times New Roman" w:eastAsia="Times New Roman" w:hAnsi="Times New Roman" w:cs="Times New Roman"/>
          <w:b/>
          <w:bCs/>
          <w:sz w:val="24"/>
          <w:szCs w:val="24"/>
          <w:lang w:eastAsia="ru-RU"/>
        </w:rPr>
        <w:t>Хранение ученических тетрадей</w:t>
      </w:r>
    </w:p>
    <w:p w:rsidR="00C21630" w:rsidRPr="00C21630" w:rsidRDefault="00C21630" w:rsidP="00C21630">
      <w:pPr>
        <w:spacing w:after="0" w:line="7" w:lineRule="exact"/>
        <w:rPr>
          <w:rFonts w:ascii="Times New Roman" w:eastAsiaTheme="minorEastAsia" w:hAnsi="Times New Roman" w:cs="Times New Roman"/>
          <w:sz w:val="24"/>
          <w:szCs w:val="24"/>
          <w:lang w:eastAsia="ru-RU"/>
        </w:rPr>
      </w:pPr>
    </w:p>
    <w:p w:rsidR="00C21630" w:rsidRPr="00C21630" w:rsidRDefault="00C21630" w:rsidP="00C21630">
      <w:pPr>
        <w:spacing w:after="0" w:line="234" w:lineRule="auto"/>
        <w:ind w:right="120"/>
        <w:rPr>
          <w:rFonts w:ascii="Times New Roman" w:eastAsiaTheme="minorEastAsia" w:hAnsi="Times New Roman" w:cs="Times New Roman"/>
          <w:sz w:val="24"/>
          <w:szCs w:val="24"/>
          <w:lang w:eastAsia="ru-RU"/>
        </w:rPr>
      </w:pPr>
      <w:r w:rsidRPr="00C21630">
        <w:rPr>
          <w:rFonts w:ascii="Times New Roman" w:eastAsia="Times New Roman" w:hAnsi="Times New Roman" w:cs="Times New Roman"/>
          <w:sz w:val="24"/>
          <w:szCs w:val="24"/>
          <w:lang w:eastAsia="ru-RU"/>
        </w:rPr>
        <w:t>11.1.Срок хранения тетрадей для контрольных, лабораторных, практических работ учебный год.</w:t>
      </w:r>
    </w:p>
    <w:p w:rsidR="000E0CEB" w:rsidRPr="00C21630" w:rsidRDefault="000E0CEB" w:rsidP="000E0CEB">
      <w:pPr>
        <w:tabs>
          <w:tab w:val="left" w:pos="980"/>
        </w:tabs>
        <w:spacing w:after="0" w:line="237" w:lineRule="auto"/>
        <w:ind w:left="980"/>
        <w:rPr>
          <w:rFonts w:ascii="Times New Roman" w:eastAsia="Symbol" w:hAnsi="Times New Roman" w:cs="Times New Roman"/>
          <w:sz w:val="24"/>
          <w:szCs w:val="24"/>
          <w:lang w:eastAsia="ru-RU"/>
        </w:rPr>
      </w:pPr>
    </w:p>
    <w:p w:rsidR="000A3199" w:rsidRPr="00C21630" w:rsidRDefault="000A3199" w:rsidP="000A3199">
      <w:pPr>
        <w:spacing w:after="0" w:line="240" w:lineRule="auto"/>
        <w:rPr>
          <w:rFonts w:ascii="Times New Roman" w:eastAsiaTheme="minorEastAsia" w:hAnsi="Times New Roman" w:cs="Times New Roman"/>
          <w:sz w:val="24"/>
          <w:szCs w:val="24"/>
          <w:lang w:eastAsia="ru-RU"/>
        </w:rPr>
        <w:sectPr w:rsidR="000A3199" w:rsidRPr="00C21630">
          <w:type w:val="continuous"/>
          <w:pgSz w:w="11900" w:h="16838"/>
          <w:pgMar w:top="587" w:right="846" w:bottom="150" w:left="1440" w:header="0" w:footer="0" w:gutter="0"/>
          <w:cols w:space="720" w:equalWidth="0">
            <w:col w:w="9620"/>
          </w:cols>
        </w:sectPr>
      </w:pPr>
    </w:p>
    <w:p w:rsidR="000A3199" w:rsidRPr="00C21630" w:rsidRDefault="000A3199" w:rsidP="000A3199">
      <w:pPr>
        <w:spacing w:after="0" w:line="18" w:lineRule="exact"/>
        <w:rPr>
          <w:rFonts w:ascii="Times New Roman" w:eastAsia="Symbol" w:hAnsi="Times New Roman" w:cs="Times New Roman"/>
          <w:sz w:val="24"/>
          <w:szCs w:val="24"/>
          <w:lang w:eastAsia="ru-RU"/>
        </w:rPr>
      </w:pPr>
    </w:p>
    <w:p w:rsidR="000A3199" w:rsidRPr="00C21630" w:rsidRDefault="000A3199" w:rsidP="000A3199">
      <w:pPr>
        <w:spacing w:after="0" w:line="20" w:lineRule="exact"/>
        <w:rPr>
          <w:rFonts w:ascii="Times New Roman" w:eastAsiaTheme="minorEastAsia" w:hAnsi="Times New Roman" w:cs="Times New Roman"/>
          <w:sz w:val="24"/>
          <w:szCs w:val="24"/>
          <w:lang w:eastAsia="ru-RU"/>
        </w:rPr>
      </w:pPr>
    </w:p>
    <w:p w:rsidR="000A3199" w:rsidRPr="00C21630" w:rsidRDefault="000A3199" w:rsidP="000A3199">
      <w:pPr>
        <w:spacing w:after="0" w:line="240" w:lineRule="auto"/>
        <w:rPr>
          <w:rFonts w:ascii="Times New Roman" w:eastAsiaTheme="minorEastAsia" w:hAnsi="Times New Roman" w:cs="Times New Roman"/>
          <w:sz w:val="24"/>
          <w:szCs w:val="24"/>
          <w:lang w:eastAsia="ru-RU"/>
        </w:rPr>
        <w:sectPr w:rsidR="000A3199" w:rsidRPr="00C21630">
          <w:pgSz w:w="11900" w:h="16838"/>
          <w:pgMar w:top="587" w:right="726" w:bottom="150" w:left="1440" w:header="0" w:footer="0" w:gutter="0"/>
          <w:cols w:space="720" w:equalWidth="0">
            <w:col w:w="9740"/>
          </w:cols>
        </w:sectPr>
      </w:pPr>
    </w:p>
    <w:p w:rsidR="000A3199" w:rsidRPr="00C21630" w:rsidRDefault="000A3199" w:rsidP="000A3199">
      <w:pPr>
        <w:spacing w:after="0" w:line="240" w:lineRule="auto"/>
        <w:rPr>
          <w:rFonts w:ascii="Times New Roman" w:eastAsiaTheme="minorEastAsia" w:hAnsi="Times New Roman" w:cs="Times New Roman"/>
          <w:sz w:val="24"/>
          <w:szCs w:val="24"/>
          <w:lang w:eastAsia="ru-RU"/>
        </w:rPr>
        <w:sectPr w:rsidR="000A3199" w:rsidRPr="00C21630">
          <w:type w:val="continuous"/>
          <w:pgSz w:w="11900" w:h="16838"/>
          <w:pgMar w:top="587" w:right="726" w:bottom="150" w:left="1440" w:header="0" w:footer="0" w:gutter="0"/>
          <w:cols w:space="720" w:equalWidth="0">
            <w:col w:w="9740"/>
          </w:cols>
        </w:sectPr>
      </w:pPr>
    </w:p>
    <w:p w:rsidR="000A3199" w:rsidRPr="00C21630" w:rsidRDefault="000A3199" w:rsidP="000A3199">
      <w:pPr>
        <w:spacing w:after="0" w:line="240" w:lineRule="auto"/>
        <w:rPr>
          <w:rFonts w:ascii="Times New Roman" w:eastAsiaTheme="minorEastAsia" w:hAnsi="Times New Roman" w:cs="Times New Roman"/>
          <w:sz w:val="24"/>
          <w:szCs w:val="24"/>
          <w:lang w:eastAsia="ru-RU"/>
        </w:rPr>
        <w:sectPr w:rsidR="000A3199" w:rsidRPr="00C21630">
          <w:pgSz w:w="11900" w:h="16838"/>
          <w:pgMar w:top="546" w:right="726" w:bottom="150" w:left="1440" w:header="0" w:footer="0" w:gutter="0"/>
          <w:cols w:space="720" w:equalWidth="0">
            <w:col w:w="9740"/>
          </w:cols>
        </w:sect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00" w:lineRule="exact"/>
        <w:rPr>
          <w:rFonts w:ascii="Times New Roman" w:eastAsiaTheme="minorEastAsia" w:hAnsi="Times New Roman" w:cs="Times New Roman"/>
          <w:sz w:val="24"/>
          <w:szCs w:val="24"/>
          <w:lang w:eastAsia="ru-RU"/>
        </w:rPr>
      </w:pPr>
    </w:p>
    <w:p w:rsidR="000A3199" w:rsidRPr="00C21630" w:rsidRDefault="000A3199" w:rsidP="000A3199">
      <w:pPr>
        <w:spacing w:after="0" w:line="292" w:lineRule="exact"/>
        <w:rPr>
          <w:rFonts w:ascii="Times New Roman" w:eastAsiaTheme="minorEastAsia" w:hAnsi="Times New Roman" w:cs="Times New Roman"/>
          <w:sz w:val="24"/>
          <w:szCs w:val="24"/>
          <w:lang w:eastAsia="ru-RU"/>
        </w:rPr>
      </w:pPr>
    </w:p>
    <w:p w:rsidR="00813801" w:rsidRPr="00C21630" w:rsidRDefault="00813801" w:rsidP="00A31498">
      <w:pPr>
        <w:widowControl w:val="0"/>
        <w:spacing w:after="0" w:line="322" w:lineRule="exact"/>
        <w:ind w:left="20" w:right="20"/>
        <w:jc w:val="both"/>
        <w:rPr>
          <w:rFonts w:ascii="Times New Roman" w:eastAsia="Times New Roman" w:hAnsi="Times New Roman" w:cs="Times New Roman"/>
          <w:color w:val="000000"/>
          <w:sz w:val="24"/>
          <w:szCs w:val="24"/>
          <w:lang w:eastAsia="ru-RU" w:bidi="ru-RU"/>
        </w:rPr>
      </w:pPr>
    </w:p>
    <w:p w:rsidR="00813801" w:rsidRPr="00C21630" w:rsidRDefault="00813801" w:rsidP="00A31498">
      <w:pPr>
        <w:widowControl w:val="0"/>
        <w:spacing w:after="0" w:line="322" w:lineRule="exact"/>
        <w:ind w:left="20" w:right="20"/>
        <w:jc w:val="both"/>
        <w:rPr>
          <w:rFonts w:ascii="Times New Roman" w:eastAsia="Times New Roman" w:hAnsi="Times New Roman" w:cs="Times New Roman"/>
          <w:color w:val="000000"/>
          <w:sz w:val="24"/>
          <w:szCs w:val="24"/>
          <w:lang w:eastAsia="ru-RU" w:bidi="ru-RU"/>
        </w:rPr>
      </w:pPr>
    </w:p>
    <w:p w:rsidR="00813801" w:rsidRPr="00C21630" w:rsidRDefault="00813801" w:rsidP="00A31498">
      <w:pPr>
        <w:widowControl w:val="0"/>
        <w:spacing w:after="0" w:line="322" w:lineRule="exact"/>
        <w:ind w:left="20" w:right="20"/>
        <w:jc w:val="both"/>
        <w:rPr>
          <w:rFonts w:ascii="Times New Roman" w:eastAsia="Times New Roman" w:hAnsi="Times New Roman" w:cs="Times New Roman"/>
          <w:color w:val="000000"/>
          <w:sz w:val="24"/>
          <w:szCs w:val="24"/>
          <w:lang w:eastAsia="ru-RU" w:bidi="ru-RU"/>
        </w:rPr>
        <w:sectPr w:rsidR="00813801" w:rsidRPr="00C21630">
          <w:pgSz w:w="11909" w:h="16838"/>
          <w:pgMar w:top="976" w:right="948" w:bottom="1206" w:left="972" w:header="0" w:footer="3" w:gutter="0"/>
          <w:cols w:space="720"/>
          <w:noEndnote/>
          <w:docGrid w:linePitch="360"/>
        </w:sectPr>
      </w:pPr>
    </w:p>
    <w:p w:rsidR="00A31498" w:rsidRPr="00C21630" w:rsidRDefault="00A31498" w:rsidP="00A31498">
      <w:pPr>
        <w:widowControl w:val="0"/>
        <w:spacing w:after="0" w:line="240" w:lineRule="auto"/>
        <w:rPr>
          <w:rFonts w:ascii="Times New Roman" w:eastAsia="Courier New" w:hAnsi="Times New Roman" w:cs="Times New Roman"/>
          <w:color w:val="000000"/>
          <w:sz w:val="24"/>
          <w:szCs w:val="24"/>
          <w:lang w:eastAsia="ru-RU" w:bidi="ru-RU"/>
        </w:rPr>
      </w:pPr>
    </w:p>
    <w:sectPr w:rsidR="00A31498" w:rsidRPr="00C2163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60F1" w:rsidRDefault="00B960F1" w:rsidP="00C21630">
      <w:pPr>
        <w:spacing w:after="0" w:line="240" w:lineRule="auto"/>
      </w:pPr>
      <w:r>
        <w:separator/>
      </w:r>
    </w:p>
  </w:endnote>
  <w:endnote w:type="continuationSeparator" w:id="0">
    <w:p w:rsidR="00B960F1" w:rsidRDefault="00B960F1" w:rsidP="00C216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60F1" w:rsidRDefault="00B960F1" w:rsidP="00C21630">
      <w:pPr>
        <w:spacing w:after="0" w:line="240" w:lineRule="auto"/>
      </w:pPr>
      <w:r>
        <w:separator/>
      </w:r>
    </w:p>
  </w:footnote>
  <w:footnote w:type="continuationSeparator" w:id="0">
    <w:p w:rsidR="00B960F1" w:rsidRDefault="00B960F1" w:rsidP="00C2163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CE66DE60"/>
    <w:lvl w:ilvl="0" w:tplc="CAD85828">
      <w:start w:val="1"/>
      <w:numFmt w:val="bullet"/>
      <w:lvlText w:val="•"/>
      <w:lvlJc w:val="left"/>
    </w:lvl>
    <w:lvl w:ilvl="1" w:tplc="56C073FE">
      <w:numFmt w:val="decimal"/>
      <w:lvlText w:val=""/>
      <w:lvlJc w:val="left"/>
    </w:lvl>
    <w:lvl w:ilvl="2" w:tplc="3A927502">
      <w:numFmt w:val="decimal"/>
      <w:lvlText w:val=""/>
      <w:lvlJc w:val="left"/>
    </w:lvl>
    <w:lvl w:ilvl="3" w:tplc="48BCD124">
      <w:numFmt w:val="decimal"/>
      <w:lvlText w:val=""/>
      <w:lvlJc w:val="left"/>
    </w:lvl>
    <w:lvl w:ilvl="4" w:tplc="F11AFE12">
      <w:numFmt w:val="decimal"/>
      <w:lvlText w:val=""/>
      <w:lvlJc w:val="left"/>
    </w:lvl>
    <w:lvl w:ilvl="5" w:tplc="C3FC3310">
      <w:numFmt w:val="decimal"/>
      <w:lvlText w:val=""/>
      <w:lvlJc w:val="left"/>
    </w:lvl>
    <w:lvl w:ilvl="6" w:tplc="37D8A4F8">
      <w:numFmt w:val="decimal"/>
      <w:lvlText w:val=""/>
      <w:lvlJc w:val="left"/>
    </w:lvl>
    <w:lvl w:ilvl="7" w:tplc="59129170">
      <w:numFmt w:val="decimal"/>
      <w:lvlText w:val=""/>
      <w:lvlJc w:val="left"/>
    </w:lvl>
    <w:lvl w:ilvl="8" w:tplc="22CA1B4E">
      <w:numFmt w:val="decimal"/>
      <w:lvlText w:val=""/>
      <w:lvlJc w:val="left"/>
    </w:lvl>
  </w:abstractNum>
  <w:abstractNum w:abstractNumId="1">
    <w:nsid w:val="00000124"/>
    <w:multiLevelType w:val="hybridMultilevel"/>
    <w:tmpl w:val="CCF211D2"/>
    <w:lvl w:ilvl="0" w:tplc="0FC8A864">
      <w:start w:val="2"/>
      <w:numFmt w:val="decimal"/>
      <w:lvlText w:val="%1."/>
      <w:lvlJc w:val="left"/>
    </w:lvl>
    <w:lvl w:ilvl="1" w:tplc="8C0E5D8E">
      <w:start w:val="1"/>
      <w:numFmt w:val="bullet"/>
      <w:lvlText w:val=""/>
      <w:lvlJc w:val="left"/>
    </w:lvl>
    <w:lvl w:ilvl="2" w:tplc="9F587F80">
      <w:start w:val="1"/>
      <w:numFmt w:val="bullet"/>
      <w:lvlText w:val="-"/>
      <w:lvlJc w:val="left"/>
    </w:lvl>
    <w:lvl w:ilvl="3" w:tplc="BD32CE1C">
      <w:numFmt w:val="decimal"/>
      <w:lvlText w:val=""/>
      <w:lvlJc w:val="left"/>
    </w:lvl>
    <w:lvl w:ilvl="4" w:tplc="944EEF90">
      <w:numFmt w:val="decimal"/>
      <w:lvlText w:val=""/>
      <w:lvlJc w:val="left"/>
    </w:lvl>
    <w:lvl w:ilvl="5" w:tplc="1234BB3E">
      <w:numFmt w:val="decimal"/>
      <w:lvlText w:val=""/>
      <w:lvlJc w:val="left"/>
    </w:lvl>
    <w:lvl w:ilvl="6" w:tplc="E2929354">
      <w:numFmt w:val="decimal"/>
      <w:lvlText w:val=""/>
      <w:lvlJc w:val="left"/>
    </w:lvl>
    <w:lvl w:ilvl="7" w:tplc="A39C4380">
      <w:numFmt w:val="decimal"/>
      <w:lvlText w:val=""/>
      <w:lvlJc w:val="left"/>
    </w:lvl>
    <w:lvl w:ilvl="8" w:tplc="0DD049D8">
      <w:numFmt w:val="decimal"/>
      <w:lvlText w:val=""/>
      <w:lvlJc w:val="left"/>
    </w:lvl>
  </w:abstractNum>
  <w:abstractNum w:abstractNumId="2">
    <w:nsid w:val="0000074D"/>
    <w:multiLevelType w:val="hybridMultilevel"/>
    <w:tmpl w:val="04743C76"/>
    <w:lvl w:ilvl="0" w:tplc="089462CC">
      <w:start w:val="1"/>
      <w:numFmt w:val="bullet"/>
      <w:lvlText w:val=""/>
      <w:lvlJc w:val="left"/>
    </w:lvl>
    <w:lvl w:ilvl="1" w:tplc="AEF446CA">
      <w:numFmt w:val="decimal"/>
      <w:lvlText w:val=""/>
      <w:lvlJc w:val="left"/>
    </w:lvl>
    <w:lvl w:ilvl="2" w:tplc="0F78C35C">
      <w:numFmt w:val="decimal"/>
      <w:lvlText w:val=""/>
      <w:lvlJc w:val="left"/>
    </w:lvl>
    <w:lvl w:ilvl="3" w:tplc="1A523952">
      <w:numFmt w:val="decimal"/>
      <w:lvlText w:val=""/>
      <w:lvlJc w:val="left"/>
    </w:lvl>
    <w:lvl w:ilvl="4" w:tplc="4D563202">
      <w:numFmt w:val="decimal"/>
      <w:lvlText w:val=""/>
      <w:lvlJc w:val="left"/>
    </w:lvl>
    <w:lvl w:ilvl="5" w:tplc="D40A11B4">
      <w:numFmt w:val="decimal"/>
      <w:lvlText w:val=""/>
      <w:lvlJc w:val="left"/>
    </w:lvl>
    <w:lvl w:ilvl="6" w:tplc="9EBACB7E">
      <w:numFmt w:val="decimal"/>
      <w:lvlText w:val=""/>
      <w:lvlJc w:val="left"/>
    </w:lvl>
    <w:lvl w:ilvl="7" w:tplc="50008116">
      <w:numFmt w:val="decimal"/>
      <w:lvlText w:val=""/>
      <w:lvlJc w:val="left"/>
    </w:lvl>
    <w:lvl w:ilvl="8" w:tplc="A852C73E">
      <w:numFmt w:val="decimal"/>
      <w:lvlText w:val=""/>
      <w:lvlJc w:val="left"/>
    </w:lvl>
  </w:abstractNum>
  <w:abstractNum w:abstractNumId="3">
    <w:nsid w:val="00000F3E"/>
    <w:multiLevelType w:val="hybridMultilevel"/>
    <w:tmpl w:val="2D72DC28"/>
    <w:lvl w:ilvl="0" w:tplc="6F5C99BA">
      <w:start w:val="1"/>
      <w:numFmt w:val="bullet"/>
      <w:lvlText w:val=""/>
      <w:lvlJc w:val="left"/>
    </w:lvl>
    <w:lvl w:ilvl="1" w:tplc="F036F6B4">
      <w:numFmt w:val="decimal"/>
      <w:lvlText w:val=""/>
      <w:lvlJc w:val="left"/>
    </w:lvl>
    <w:lvl w:ilvl="2" w:tplc="0E845CB8">
      <w:numFmt w:val="decimal"/>
      <w:lvlText w:val=""/>
      <w:lvlJc w:val="left"/>
    </w:lvl>
    <w:lvl w:ilvl="3" w:tplc="68062F90">
      <w:numFmt w:val="decimal"/>
      <w:lvlText w:val=""/>
      <w:lvlJc w:val="left"/>
    </w:lvl>
    <w:lvl w:ilvl="4" w:tplc="2920310C">
      <w:numFmt w:val="decimal"/>
      <w:lvlText w:val=""/>
      <w:lvlJc w:val="left"/>
    </w:lvl>
    <w:lvl w:ilvl="5" w:tplc="04CEB0C8">
      <w:numFmt w:val="decimal"/>
      <w:lvlText w:val=""/>
      <w:lvlJc w:val="left"/>
    </w:lvl>
    <w:lvl w:ilvl="6" w:tplc="57F261C0">
      <w:numFmt w:val="decimal"/>
      <w:lvlText w:val=""/>
      <w:lvlJc w:val="left"/>
    </w:lvl>
    <w:lvl w:ilvl="7" w:tplc="64429726">
      <w:numFmt w:val="decimal"/>
      <w:lvlText w:val=""/>
      <w:lvlJc w:val="left"/>
    </w:lvl>
    <w:lvl w:ilvl="8" w:tplc="00F862D4">
      <w:numFmt w:val="decimal"/>
      <w:lvlText w:val=""/>
      <w:lvlJc w:val="left"/>
    </w:lvl>
  </w:abstractNum>
  <w:abstractNum w:abstractNumId="4">
    <w:nsid w:val="00001547"/>
    <w:multiLevelType w:val="hybridMultilevel"/>
    <w:tmpl w:val="B2063E10"/>
    <w:lvl w:ilvl="0" w:tplc="79FC4884">
      <w:start w:val="1"/>
      <w:numFmt w:val="bullet"/>
      <w:lvlText w:val=""/>
      <w:lvlJc w:val="left"/>
    </w:lvl>
    <w:lvl w:ilvl="1" w:tplc="51DCD4CE">
      <w:numFmt w:val="decimal"/>
      <w:lvlText w:val=""/>
      <w:lvlJc w:val="left"/>
    </w:lvl>
    <w:lvl w:ilvl="2" w:tplc="8E7A880E">
      <w:numFmt w:val="decimal"/>
      <w:lvlText w:val=""/>
      <w:lvlJc w:val="left"/>
    </w:lvl>
    <w:lvl w:ilvl="3" w:tplc="06C032C8">
      <w:numFmt w:val="decimal"/>
      <w:lvlText w:val=""/>
      <w:lvlJc w:val="left"/>
    </w:lvl>
    <w:lvl w:ilvl="4" w:tplc="6BFC1B36">
      <w:numFmt w:val="decimal"/>
      <w:lvlText w:val=""/>
      <w:lvlJc w:val="left"/>
    </w:lvl>
    <w:lvl w:ilvl="5" w:tplc="4824E250">
      <w:numFmt w:val="decimal"/>
      <w:lvlText w:val=""/>
      <w:lvlJc w:val="left"/>
    </w:lvl>
    <w:lvl w:ilvl="6" w:tplc="CFFEF276">
      <w:numFmt w:val="decimal"/>
      <w:lvlText w:val=""/>
      <w:lvlJc w:val="left"/>
    </w:lvl>
    <w:lvl w:ilvl="7" w:tplc="1B7475E2">
      <w:numFmt w:val="decimal"/>
      <w:lvlText w:val=""/>
      <w:lvlJc w:val="left"/>
    </w:lvl>
    <w:lvl w:ilvl="8" w:tplc="DB62E938">
      <w:numFmt w:val="decimal"/>
      <w:lvlText w:val=""/>
      <w:lvlJc w:val="left"/>
    </w:lvl>
  </w:abstractNum>
  <w:abstractNum w:abstractNumId="5">
    <w:nsid w:val="000026A6"/>
    <w:multiLevelType w:val="hybridMultilevel"/>
    <w:tmpl w:val="DF1A8A96"/>
    <w:lvl w:ilvl="0" w:tplc="090EDEDC">
      <w:start w:val="1"/>
      <w:numFmt w:val="bullet"/>
      <w:lvlText w:val="В"/>
      <w:lvlJc w:val="left"/>
    </w:lvl>
    <w:lvl w:ilvl="1" w:tplc="489AC2C0">
      <w:start w:val="1"/>
      <w:numFmt w:val="bullet"/>
      <w:lvlText w:val="♦"/>
      <w:lvlJc w:val="left"/>
    </w:lvl>
    <w:lvl w:ilvl="2" w:tplc="FBC0B666">
      <w:numFmt w:val="decimal"/>
      <w:lvlText w:val=""/>
      <w:lvlJc w:val="left"/>
    </w:lvl>
    <w:lvl w:ilvl="3" w:tplc="EB025F22">
      <w:numFmt w:val="decimal"/>
      <w:lvlText w:val=""/>
      <w:lvlJc w:val="left"/>
    </w:lvl>
    <w:lvl w:ilvl="4" w:tplc="31668CB0">
      <w:numFmt w:val="decimal"/>
      <w:lvlText w:val=""/>
      <w:lvlJc w:val="left"/>
    </w:lvl>
    <w:lvl w:ilvl="5" w:tplc="A8B6C090">
      <w:numFmt w:val="decimal"/>
      <w:lvlText w:val=""/>
      <w:lvlJc w:val="left"/>
    </w:lvl>
    <w:lvl w:ilvl="6" w:tplc="D65E65A6">
      <w:numFmt w:val="decimal"/>
      <w:lvlText w:val=""/>
      <w:lvlJc w:val="left"/>
    </w:lvl>
    <w:lvl w:ilvl="7" w:tplc="E86AB334">
      <w:numFmt w:val="decimal"/>
      <w:lvlText w:val=""/>
      <w:lvlJc w:val="left"/>
    </w:lvl>
    <w:lvl w:ilvl="8" w:tplc="4EEC3070">
      <w:numFmt w:val="decimal"/>
      <w:lvlText w:val=""/>
      <w:lvlJc w:val="left"/>
    </w:lvl>
  </w:abstractNum>
  <w:abstractNum w:abstractNumId="6">
    <w:nsid w:val="00002D12"/>
    <w:multiLevelType w:val="hybridMultilevel"/>
    <w:tmpl w:val="D27EC302"/>
    <w:lvl w:ilvl="0" w:tplc="C81EB998">
      <w:start w:val="1"/>
      <w:numFmt w:val="bullet"/>
      <w:lvlText w:val=""/>
      <w:lvlJc w:val="left"/>
    </w:lvl>
    <w:lvl w:ilvl="1" w:tplc="8AD81676">
      <w:numFmt w:val="decimal"/>
      <w:lvlText w:val=""/>
      <w:lvlJc w:val="left"/>
    </w:lvl>
    <w:lvl w:ilvl="2" w:tplc="05B440EE">
      <w:numFmt w:val="decimal"/>
      <w:lvlText w:val=""/>
      <w:lvlJc w:val="left"/>
    </w:lvl>
    <w:lvl w:ilvl="3" w:tplc="3E56CA32">
      <w:numFmt w:val="decimal"/>
      <w:lvlText w:val=""/>
      <w:lvlJc w:val="left"/>
    </w:lvl>
    <w:lvl w:ilvl="4" w:tplc="9A4036FC">
      <w:numFmt w:val="decimal"/>
      <w:lvlText w:val=""/>
      <w:lvlJc w:val="left"/>
    </w:lvl>
    <w:lvl w:ilvl="5" w:tplc="C4464306">
      <w:numFmt w:val="decimal"/>
      <w:lvlText w:val=""/>
      <w:lvlJc w:val="left"/>
    </w:lvl>
    <w:lvl w:ilvl="6" w:tplc="C366B0A0">
      <w:numFmt w:val="decimal"/>
      <w:lvlText w:val=""/>
      <w:lvlJc w:val="left"/>
    </w:lvl>
    <w:lvl w:ilvl="7" w:tplc="9C8E797C">
      <w:numFmt w:val="decimal"/>
      <w:lvlText w:val=""/>
      <w:lvlJc w:val="left"/>
    </w:lvl>
    <w:lvl w:ilvl="8" w:tplc="1C7621DA">
      <w:numFmt w:val="decimal"/>
      <w:lvlText w:val=""/>
      <w:lvlJc w:val="left"/>
    </w:lvl>
  </w:abstractNum>
  <w:abstractNum w:abstractNumId="7">
    <w:nsid w:val="0000305E"/>
    <w:multiLevelType w:val="hybridMultilevel"/>
    <w:tmpl w:val="5ED43F5A"/>
    <w:lvl w:ilvl="0" w:tplc="CE1EE0D6">
      <w:start w:val="1"/>
      <w:numFmt w:val="bullet"/>
      <w:lvlText w:val=""/>
      <w:lvlJc w:val="left"/>
    </w:lvl>
    <w:lvl w:ilvl="1" w:tplc="1982F9C0">
      <w:numFmt w:val="decimal"/>
      <w:lvlText w:val=""/>
      <w:lvlJc w:val="left"/>
    </w:lvl>
    <w:lvl w:ilvl="2" w:tplc="CCF0D29C">
      <w:numFmt w:val="decimal"/>
      <w:lvlText w:val=""/>
      <w:lvlJc w:val="left"/>
    </w:lvl>
    <w:lvl w:ilvl="3" w:tplc="5AE68988">
      <w:numFmt w:val="decimal"/>
      <w:lvlText w:val=""/>
      <w:lvlJc w:val="left"/>
    </w:lvl>
    <w:lvl w:ilvl="4" w:tplc="AC10508E">
      <w:numFmt w:val="decimal"/>
      <w:lvlText w:val=""/>
      <w:lvlJc w:val="left"/>
    </w:lvl>
    <w:lvl w:ilvl="5" w:tplc="ACA01B86">
      <w:numFmt w:val="decimal"/>
      <w:lvlText w:val=""/>
      <w:lvlJc w:val="left"/>
    </w:lvl>
    <w:lvl w:ilvl="6" w:tplc="56985F08">
      <w:numFmt w:val="decimal"/>
      <w:lvlText w:val=""/>
      <w:lvlJc w:val="left"/>
    </w:lvl>
    <w:lvl w:ilvl="7" w:tplc="3B8E29F8">
      <w:numFmt w:val="decimal"/>
      <w:lvlText w:val=""/>
      <w:lvlJc w:val="left"/>
    </w:lvl>
    <w:lvl w:ilvl="8" w:tplc="5A4A333A">
      <w:numFmt w:val="decimal"/>
      <w:lvlText w:val=""/>
      <w:lvlJc w:val="left"/>
    </w:lvl>
  </w:abstractNum>
  <w:abstractNum w:abstractNumId="8">
    <w:nsid w:val="0000390C"/>
    <w:multiLevelType w:val="hybridMultilevel"/>
    <w:tmpl w:val="2682C900"/>
    <w:lvl w:ilvl="0" w:tplc="78DC0FE0">
      <w:start w:val="1"/>
      <w:numFmt w:val="bullet"/>
      <w:lvlText w:val=""/>
      <w:lvlJc w:val="left"/>
    </w:lvl>
    <w:lvl w:ilvl="1" w:tplc="8402B05C">
      <w:numFmt w:val="decimal"/>
      <w:lvlText w:val=""/>
      <w:lvlJc w:val="left"/>
    </w:lvl>
    <w:lvl w:ilvl="2" w:tplc="3C4A681C">
      <w:numFmt w:val="decimal"/>
      <w:lvlText w:val=""/>
      <w:lvlJc w:val="left"/>
    </w:lvl>
    <w:lvl w:ilvl="3" w:tplc="6632F3AE">
      <w:numFmt w:val="decimal"/>
      <w:lvlText w:val=""/>
      <w:lvlJc w:val="left"/>
    </w:lvl>
    <w:lvl w:ilvl="4" w:tplc="247E3DD6">
      <w:numFmt w:val="decimal"/>
      <w:lvlText w:val=""/>
      <w:lvlJc w:val="left"/>
    </w:lvl>
    <w:lvl w:ilvl="5" w:tplc="847AA10E">
      <w:numFmt w:val="decimal"/>
      <w:lvlText w:val=""/>
      <w:lvlJc w:val="left"/>
    </w:lvl>
    <w:lvl w:ilvl="6" w:tplc="2D0C6C2C">
      <w:numFmt w:val="decimal"/>
      <w:lvlText w:val=""/>
      <w:lvlJc w:val="left"/>
    </w:lvl>
    <w:lvl w:ilvl="7" w:tplc="67D49426">
      <w:numFmt w:val="decimal"/>
      <w:lvlText w:val=""/>
      <w:lvlJc w:val="left"/>
    </w:lvl>
    <w:lvl w:ilvl="8" w:tplc="F76EC168">
      <w:numFmt w:val="decimal"/>
      <w:lvlText w:val=""/>
      <w:lvlJc w:val="left"/>
    </w:lvl>
  </w:abstractNum>
  <w:abstractNum w:abstractNumId="9">
    <w:nsid w:val="000039B3"/>
    <w:multiLevelType w:val="hybridMultilevel"/>
    <w:tmpl w:val="F31C3288"/>
    <w:lvl w:ilvl="0" w:tplc="D38ACF28">
      <w:start w:val="1"/>
      <w:numFmt w:val="bullet"/>
      <w:lvlText w:val="В"/>
      <w:lvlJc w:val="left"/>
    </w:lvl>
    <w:lvl w:ilvl="1" w:tplc="D9C2601C">
      <w:numFmt w:val="decimal"/>
      <w:lvlText w:val=""/>
      <w:lvlJc w:val="left"/>
    </w:lvl>
    <w:lvl w:ilvl="2" w:tplc="70ACD32A">
      <w:numFmt w:val="decimal"/>
      <w:lvlText w:val=""/>
      <w:lvlJc w:val="left"/>
    </w:lvl>
    <w:lvl w:ilvl="3" w:tplc="7E8650D0">
      <w:numFmt w:val="decimal"/>
      <w:lvlText w:val=""/>
      <w:lvlJc w:val="left"/>
    </w:lvl>
    <w:lvl w:ilvl="4" w:tplc="91E234B0">
      <w:numFmt w:val="decimal"/>
      <w:lvlText w:val=""/>
      <w:lvlJc w:val="left"/>
    </w:lvl>
    <w:lvl w:ilvl="5" w:tplc="C78A6F08">
      <w:numFmt w:val="decimal"/>
      <w:lvlText w:val=""/>
      <w:lvlJc w:val="left"/>
    </w:lvl>
    <w:lvl w:ilvl="6" w:tplc="0CE0587A">
      <w:numFmt w:val="decimal"/>
      <w:lvlText w:val=""/>
      <w:lvlJc w:val="left"/>
    </w:lvl>
    <w:lvl w:ilvl="7" w:tplc="CE1A6D4C">
      <w:numFmt w:val="decimal"/>
      <w:lvlText w:val=""/>
      <w:lvlJc w:val="left"/>
    </w:lvl>
    <w:lvl w:ilvl="8" w:tplc="91584094">
      <w:numFmt w:val="decimal"/>
      <w:lvlText w:val=""/>
      <w:lvlJc w:val="left"/>
    </w:lvl>
  </w:abstractNum>
  <w:abstractNum w:abstractNumId="10">
    <w:nsid w:val="0000428B"/>
    <w:multiLevelType w:val="hybridMultilevel"/>
    <w:tmpl w:val="5FAA7EDC"/>
    <w:lvl w:ilvl="0" w:tplc="34C01396">
      <w:start w:val="1"/>
      <w:numFmt w:val="bullet"/>
      <w:lvlText w:val="В"/>
      <w:lvlJc w:val="left"/>
    </w:lvl>
    <w:lvl w:ilvl="1" w:tplc="A72603D2">
      <w:numFmt w:val="decimal"/>
      <w:lvlText w:val=""/>
      <w:lvlJc w:val="left"/>
    </w:lvl>
    <w:lvl w:ilvl="2" w:tplc="116CBFC2">
      <w:numFmt w:val="decimal"/>
      <w:lvlText w:val=""/>
      <w:lvlJc w:val="left"/>
    </w:lvl>
    <w:lvl w:ilvl="3" w:tplc="1194C834">
      <w:numFmt w:val="decimal"/>
      <w:lvlText w:val=""/>
      <w:lvlJc w:val="left"/>
    </w:lvl>
    <w:lvl w:ilvl="4" w:tplc="EF14768E">
      <w:numFmt w:val="decimal"/>
      <w:lvlText w:val=""/>
      <w:lvlJc w:val="left"/>
    </w:lvl>
    <w:lvl w:ilvl="5" w:tplc="A6E05756">
      <w:numFmt w:val="decimal"/>
      <w:lvlText w:val=""/>
      <w:lvlJc w:val="left"/>
    </w:lvl>
    <w:lvl w:ilvl="6" w:tplc="E662E498">
      <w:numFmt w:val="decimal"/>
      <w:lvlText w:val=""/>
      <w:lvlJc w:val="left"/>
    </w:lvl>
    <w:lvl w:ilvl="7" w:tplc="36D611B6">
      <w:numFmt w:val="decimal"/>
      <w:lvlText w:val=""/>
      <w:lvlJc w:val="left"/>
    </w:lvl>
    <w:lvl w:ilvl="8" w:tplc="F93C36C0">
      <w:numFmt w:val="decimal"/>
      <w:lvlText w:val=""/>
      <w:lvlJc w:val="left"/>
    </w:lvl>
  </w:abstractNum>
  <w:abstractNum w:abstractNumId="11">
    <w:nsid w:val="0000440D"/>
    <w:multiLevelType w:val="hybridMultilevel"/>
    <w:tmpl w:val="C47E9402"/>
    <w:lvl w:ilvl="0" w:tplc="9AAA0A5A">
      <w:start w:val="1"/>
      <w:numFmt w:val="bullet"/>
      <w:lvlText w:val=""/>
      <w:lvlJc w:val="left"/>
    </w:lvl>
    <w:lvl w:ilvl="1" w:tplc="A0160098">
      <w:numFmt w:val="decimal"/>
      <w:lvlText w:val=""/>
      <w:lvlJc w:val="left"/>
    </w:lvl>
    <w:lvl w:ilvl="2" w:tplc="0C4AED02">
      <w:numFmt w:val="decimal"/>
      <w:lvlText w:val=""/>
      <w:lvlJc w:val="left"/>
    </w:lvl>
    <w:lvl w:ilvl="3" w:tplc="E4BE0C40">
      <w:numFmt w:val="decimal"/>
      <w:lvlText w:val=""/>
      <w:lvlJc w:val="left"/>
    </w:lvl>
    <w:lvl w:ilvl="4" w:tplc="6E681954">
      <w:numFmt w:val="decimal"/>
      <w:lvlText w:val=""/>
      <w:lvlJc w:val="left"/>
    </w:lvl>
    <w:lvl w:ilvl="5" w:tplc="20C23570">
      <w:numFmt w:val="decimal"/>
      <w:lvlText w:val=""/>
      <w:lvlJc w:val="left"/>
    </w:lvl>
    <w:lvl w:ilvl="6" w:tplc="5DAE702C">
      <w:numFmt w:val="decimal"/>
      <w:lvlText w:val=""/>
      <w:lvlJc w:val="left"/>
    </w:lvl>
    <w:lvl w:ilvl="7" w:tplc="AB9AAABA">
      <w:numFmt w:val="decimal"/>
      <w:lvlText w:val=""/>
      <w:lvlJc w:val="left"/>
    </w:lvl>
    <w:lvl w:ilvl="8" w:tplc="235CE3FA">
      <w:numFmt w:val="decimal"/>
      <w:lvlText w:val=""/>
      <w:lvlJc w:val="left"/>
    </w:lvl>
  </w:abstractNum>
  <w:abstractNum w:abstractNumId="12">
    <w:nsid w:val="0000491C"/>
    <w:multiLevelType w:val="hybridMultilevel"/>
    <w:tmpl w:val="8F24ECEC"/>
    <w:lvl w:ilvl="0" w:tplc="E348F5E4">
      <w:start w:val="1"/>
      <w:numFmt w:val="decimal"/>
      <w:lvlText w:val="%1"/>
      <w:lvlJc w:val="left"/>
    </w:lvl>
    <w:lvl w:ilvl="1" w:tplc="BC76776E">
      <w:numFmt w:val="decimal"/>
      <w:lvlText w:val=""/>
      <w:lvlJc w:val="left"/>
    </w:lvl>
    <w:lvl w:ilvl="2" w:tplc="22545976">
      <w:numFmt w:val="decimal"/>
      <w:lvlText w:val=""/>
      <w:lvlJc w:val="left"/>
    </w:lvl>
    <w:lvl w:ilvl="3" w:tplc="9A789034">
      <w:numFmt w:val="decimal"/>
      <w:lvlText w:val=""/>
      <w:lvlJc w:val="left"/>
    </w:lvl>
    <w:lvl w:ilvl="4" w:tplc="A1C0C182">
      <w:numFmt w:val="decimal"/>
      <w:lvlText w:val=""/>
      <w:lvlJc w:val="left"/>
    </w:lvl>
    <w:lvl w:ilvl="5" w:tplc="409E4C92">
      <w:numFmt w:val="decimal"/>
      <w:lvlText w:val=""/>
      <w:lvlJc w:val="left"/>
    </w:lvl>
    <w:lvl w:ilvl="6" w:tplc="FE326322">
      <w:numFmt w:val="decimal"/>
      <w:lvlText w:val=""/>
      <w:lvlJc w:val="left"/>
    </w:lvl>
    <w:lvl w:ilvl="7" w:tplc="A4B66B22">
      <w:numFmt w:val="decimal"/>
      <w:lvlText w:val=""/>
      <w:lvlJc w:val="left"/>
    </w:lvl>
    <w:lvl w:ilvl="8" w:tplc="678257BC">
      <w:numFmt w:val="decimal"/>
      <w:lvlText w:val=""/>
      <w:lvlJc w:val="left"/>
    </w:lvl>
  </w:abstractNum>
  <w:abstractNum w:abstractNumId="13">
    <w:nsid w:val="00004D06"/>
    <w:multiLevelType w:val="hybridMultilevel"/>
    <w:tmpl w:val="1C7C493E"/>
    <w:lvl w:ilvl="0" w:tplc="4184DEB2">
      <w:start w:val="1"/>
      <w:numFmt w:val="bullet"/>
      <w:lvlText w:val=""/>
      <w:lvlJc w:val="left"/>
    </w:lvl>
    <w:lvl w:ilvl="1" w:tplc="DE00348E">
      <w:numFmt w:val="decimal"/>
      <w:lvlText w:val=""/>
      <w:lvlJc w:val="left"/>
    </w:lvl>
    <w:lvl w:ilvl="2" w:tplc="75F83C52">
      <w:numFmt w:val="decimal"/>
      <w:lvlText w:val=""/>
      <w:lvlJc w:val="left"/>
    </w:lvl>
    <w:lvl w:ilvl="3" w:tplc="A280B3FA">
      <w:numFmt w:val="decimal"/>
      <w:lvlText w:val=""/>
      <w:lvlJc w:val="left"/>
    </w:lvl>
    <w:lvl w:ilvl="4" w:tplc="2DC44602">
      <w:numFmt w:val="decimal"/>
      <w:lvlText w:val=""/>
      <w:lvlJc w:val="left"/>
    </w:lvl>
    <w:lvl w:ilvl="5" w:tplc="2BAA8006">
      <w:numFmt w:val="decimal"/>
      <w:lvlText w:val=""/>
      <w:lvlJc w:val="left"/>
    </w:lvl>
    <w:lvl w:ilvl="6" w:tplc="C568B31E">
      <w:numFmt w:val="decimal"/>
      <w:lvlText w:val=""/>
      <w:lvlJc w:val="left"/>
    </w:lvl>
    <w:lvl w:ilvl="7" w:tplc="1E785030">
      <w:numFmt w:val="decimal"/>
      <w:lvlText w:val=""/>
      <w:lvlJc w:val="left"/>
    </w:lvl>
    <w:lvl w:ilvl="8" w:tplc="BC5A4CDE">
      <w:numFmt w:val="decimal"/>
      <w:lvlText w:val=""/>
      <w:lvlJc w:val="left"/>
    </w:lvl>
  </w:abstractNum>
  <w:abstractNum w:abstractNumId="14">
    <w:nsid w:val="00004DB7"/>
    <w:multiLevelType w:val="hybridMultilevel"/>
    <w:tmpl w:val="6684717C"/>
    <w:lvl w:ilvl="0" w:tplc="45007C2E">
      <w:start w:val="1"/>
      <w:numFmt w:val="bullet"/>
      <w:lvlText w:val=""/>
      <w:lvlJc w:val="left"/>
    </w:lvl>
    <w:lvl w:ilvl="1" w:tplc="90601EC0">
      <w:numFmt w:val="decimal"/>
      <w:lvlText w:val=""/>
      <w:lvlJc w:val="left"/>
    </w:lvl>
    <w:lvl w:ilvl="2" w:tplc="1BBA2A7E">
      <w:numFmt w:val="decimal"/>
      <w:lvlText w:val=""/>
      <w:lvlJc w:val="left"/>
    </w:lvl>
    <w:lvl w:ilvl="3" w:tplc="895AAD78">
      <w:numFmt w:val="decimal"/>
      <w:lvlText w:val=""/>
      <w:lvlJc w:val="left"/>
    </w:lvl>
    <w:lvl w:ilvl="4" w:tplc="59DC9F58">
      <w:numFmt w:val="decimal"/>
      <w:lvlText w:val=""/>
      <w:lvlJc w:val="left"/>
    </w:lvl>
    <w:lvl w:ilvl="5" w:tplc="5FF0D838">
      <w:numFmt w:val="decimal"/>
      <w:lvlText w:val=""/>
      <w:lvlJc w:val="left"/>
    </w:lvl>
    <w:lvl w:ilvl="6" w:tplc="62F4A312">
      <w:numFmt w:val="decimal"/>
      <w:lvlText w:val=""/>
      <w:lvlJc w:val="left"/>
    </w:lvl>
    <w:lvl w:ilvl="7" w:tplc="91E43B62">
      <w:numFmt w:val="decimal"/>
      <w:lvlText w:val=""/>
      <w:lvlJc w:val="left"/>
    </w:lvl>
    <w:lvl w:ilvl="8" w:tplc="7BD0551E">
      <w:numFmt w:val="decimal"/>
      <w:lvlText w:val=""/>
      <w:lvlJc w:val="left"/>
    </w:lvl>
  </w:abstractNum>
  <w:abstractNum w:abstractNumId="15">
    <w:nsid w:val="00004DC8"/>
    <w:multiLevelType w:val="hybridMultilevel"/>
    <w:tmpl w:val="4CC8F010"/>
    <w:lvl w:ilvl="0" w:tplc="481E1B9C">
      <w:start w:val="1"/>
      <w:numFmt w:val="bullet"/>
      <w:lvlText w:val="а"/>
      <w:lvlJc w:val="left"/>
    </w:lvl>
    <w:lvl w:ilvl="1" w:tplc="B8B69702">
      <w:start w:val="1"/>
      <w:numFmt w:val="bullet"/>
      <w:lvlText w:val=""/>
      <w:lvlJc w:val="left"/>
    </w:lvl>
    <w:lvl w:ilvl="2" w:tplc="9CAA8EE6">
      <w:numFmt w:val="decimal"/>
      <w:lvlText w:val=""/>
      <w:lvlJc w:val="left"/>
    </w:lvl>
    <w:lvl w:ilvl="3" w:tplc="896A200E">
      <w:numFmt w:val="decimal"/>
      <w:lvlText w:val=""/>
      <w:lvlJc w:val="left"/>
    </w:lvl>
    <w:lvl w:ilvl="4" w:tplc="421C94B2">
      <w:numFmt w:val="decimal"/>
      <w:lvlText w:val=""/>
      <w:lvlJc w:val="left"/>
    </w:lvl>
    <w:lvl w:ilvl="5" w:tplc="EAFA3586">
      <w:numFmt w:val="decimal"/>
      <w:lvlText w:val=""/>
      <w:lvlJc w:val="left"/>
    </w:lvl>
    <w:lvl w:ilvl="6" w:tplc="C8C0F5CC">
      <w:numFmt w:val="decimal"/>
      <w:lvlText w:val=""/>
      <w:lvlJc w:val="left"/>
    </w:lvl>
    <w:lvl w:ilvl="7" w:tplc="441A1CEA">
      <w:numFmt w:val="decimal"/>
      <w:lvlText w:val=""/>
      <w:lvlJc w:val="left"/>
    </w:lvl>
    <w:lvl w:ilvl="8" w:tplc="83B43656">
      <w:numFmt w:val="decimal"/>
      <w:lvlText w:val=""/>
      <w:lvlJc w:val="left"/>
    </w:lvl>
  </w:abstractNum>
  <w:abstractNum w:abstractNumId="16">
    <w:nsid w:val="000054DE"/>
    <w:multiLevelType w:val="hybridMultilevel"/>
    <w:tmpl w:val="8C38CE0A"/>
    <w:lvl w:ilvl="0" w:tplc="019E81D2">
      <w:start w:val="1"/>
      <w:numFmt w:val="bullet"/>
      <w:lvlText w:val=""/>
      <w:lvlJc w:val="left"/>
    </w:lvl>
    <w:lvl w:ilvl="1" w:tplc="D6308FAA">
      <w:numFmt w:val="decimal"/>
      <w:lvlText w:val=""/>
      <w:lvlJc w:val="left"/>
    </w:lvl>
    <w:lvl w:ilvl="2" w:tplc="D9CAC9DE">
      <w:numFmt w:val="decimal"/>
      <w:lvlText w:val=""/>
      <w:lvlJc w:val="left"/>
    </w:lvl>
    <w:lvl w:ilvl="3" w:tplc="EBDA8E58">
      <w:numFmt w:val="decimal"/>
      <w:lvlText w:val=""/>
      <w:lvlJc w:val="left"/>
    </w:lvl>
    <w:lvl w:ilvl="4" w:tplc="365E228A">
      <w:numFmt w:val="decimal"/>
      <w:lvlText w:val=""/>
      <w:lvlJc w:val="left"/>
    </w:lvl>
    <w:lvl w:ilvl="5" w:tplc="889C39BA">
      <w:numFmt w:val="decimal"/>
      <w:lvlText w:val=""/>
      <w:lvlJc w:val="left"/>
    </w:lvl>
    <w:lvl w:ilvl="6" w:tplc="F5B84932">
      <w:numFmt w:val="decimal"/>
      <w:lvlText w:val=""/>
      <w:lvlJc w:val="left"/>
    </w:lvl>
    <w:lvl w:ilvl="7" w:tplc="8736A362">
      <w:numFmt w:val="decimal"/>
      <w:lvlText w:val=""/>
      <w:lvlJc w:val="left"/>
    </w:lvl>
    <w:lvl w:ilvl="8" w:tplc="50B6C444">
      <w:numFmt w:val="decimal"/>
      <w:lvlText w:val=""/>
      <w:lvlJc w:val="left"/>
    </w:lvl>
  </w:abstractNum>
  <w:abstractNum w:abstractNumId="17">
    <w:nsid w:val="00005D03"/>
    <w:multiLevelType w:val="hybridMultilevel"/>
    <w:tmpl w:val="51FA3AEE"/>
    <w:lvl w:ilvl="0" w:tplc="2232280C">
      <w:start w:val="6"/>
      <w:numFmt w:val="decimal"/>
      <w:lvlText w:val="%1."/>
      <w:lvlJc w:val="left"/>
    </w:lvl>
    <w:lvl w:ilvl="1" w:tplc="CEB0C5AC">
      <w:numFmt w:val="decimal"/>
      <w:lvlText w:val=""/>
      <w:lvlJc w:val="left"/>
    </w:lvl>
    <w:lvl w:ilvl="2" w:tplc="FF12F27C">
      <w:numFmt w:val="decimal"/>
      <w:lvlText w:val=""/>
      <w:lvlJc w:val="left"/>
    </w:lvl>
    <w:lvl w:ilvl="3" w:tplc="14601DAC">
      <w:numFmt w:val="decimal"/>
      <w:lvlText w:val=""/>
      <w:lvlJc w:val="left"/>
    </w:lvl>
    <w:lvl w:ilvl="4" w:tplc="AC023AC4">
      <w:numFmt w:val="decimal"/>
      <w:lvlText w:val=""/>
      <w:lvlJc w:val="left"/>
    </w:lvl>
    <w:lvl w:ilvl="5" w:tplc="C9660B28">
      <w:numFmt w:val="decimal"/>
      <w:lvlText w:val=""/>
      <w:lvlJc w:val="left"/>
    </w:lvl>
    <w:lvl w:ilvl="6" w:tplc="69E607D2">
      <w:numFmt w:val="decimal"/>
      <w:lvlText w:val=""/>
      <w:lvlJc w:val="left"/>
    </w:lvl>
    <w:lvl w:ilvl="7" w:tplc="751AF292">
      <w:numFmt w:val="decimal"/>
      <w:lvlText w:val=""/>
      <w:lvlJc w:val="left"/>
    </w:lvl>
    <w:lvl w:ilvl="8" w:tplc="88F6AB44">
      <w:numFmt w:val="decimal"/>
      <w:lvlText w:val=""/>
      <w:lvlJc w:val="left"/>
    </w:lvl>
  </w:abstractNum>
  <w:abstractNum w:abstractNumId="18">
    <w:nsid w:val="00006443"/>
    <w:multiLevelType w:val="hybridMultilevel"/>
    <w:tmpl w:val="DA7661AE"/>
    <w:lvl w:ilvl="0" w:tplc="BCA45E62">
      <w:start w:val="1"/>
      <w:numFmt w:val="bullet"/>
      <w:lvlText w:val=""/>
      <w:lvlJc w:val="left"/>
    </w:lvl>
    <w:lvl w:ilvl="1" w:tplc="6460308A">
      <w:numFmt w:val="decimal"/>
      <w:lvlText w:val=""/>
      <w:lvlJc w:val="left"/>
    </w:lvl>
    <w:lvl w:ilvl="2" w:tplc="7E203234">
      <w:numFmt w:val="decimal"/>
      <w:lvlText w:val=""/>
      <w:lvlJc w:val="left"/>
    </w:lvl>
    <w:lvl w:ilvl="3" w:tplc="5F36082E">
      <w:numFmt w:val="decimal"/>
      <w:lvlText w:val=""/>
      <w:lvlJc w:val="left"/>
    </w:lvl>
    <w:lvl w:ilvl="4" w:tplc="41248482">
      <w:numFmt w:val="decimal"/>
      <w:lvlText w:val=""/>
      <w:lvlJc w:val="left"/>
    </w:lvl>
    <w:lvl w:ilvl="5" w:tplc="D7960F56">
      <w:numFmt w:val="decimal"/>
      <w:lvlText w:val=""/>
      <w:lvlJc w:val="left"/>
    </w:lvl>
    <w:lvl w:ilvl="6" w:tplc="A05EC6F8">
      <w:numFmt w:val="decimal"/>
      <w:lvlText w:val=""/>
      <w:lvlJc w:val="left"/>
    </w:lvl>
    <w:lvl w:ilvl="7" w:tplc="8F183672">
      <w:numFmt w:val="decimal"/>
      <w:lvlText w:val=""/>
      <w:lvlJc w:val="left"/>
    </w:lvl>
    <w:lvl w:ilvl="8" w:tplc="2E4458E2">
      <w:numFmt w:val="decimal"/>
      <w:lvlText w:val=""/>
      <w:lvlJc w:val="left"/>
    </w:lvl>
  </w:abstractNum>
  <w:abstractNum w:abstractNumId="19">
    <w:nsid w:val="000066BB"/>
    <w:multiLevelType w:val="hybridMultilevel"/>
    <w:tmpl w:val="591C11F4"/>
    <w:lvl w:ilvl="0" w:tplc="07B06BE8">
      <w:start w:val="1"/>
      <w:numFmt w:val="bullet"/>
      <w:lvlText w:val="В"/>
      <w:lvlJc w:val="left"/>
    </w:lvl>
    <w:lvl w:ilvl="1" w:tplc="FCDE64D6">
      <w:start w:val="1"/>
      <w:numFmt w:val="bullet"/>
      <w:lvlText w:val=""/>
      <w:lvlJc w:val="left"/>
    </w:lvl>
    <w:lvl w:ilvl="2" w:tplc="D756A67C">
      <w:numFmt w:val="decimal"/>
      <w:lvlText w:val=""/>
      <w:lvlJc w:val="left"/>
    </w:lvl>
    <w:lvl w:ilvl="3" w:tplc="6CD488C6">
      <w:numFmt w:val="decimal"/>
      <w:lvlText w:val=""/>
      <w:lvlJc w:val="left"/>
    </w:lvl>
    <w:lvl w:ilvl="4" w:tplc="7B224C7C">
      <w:numFmt w:val="decimal"/>
      <w:lvlText w:val=""/>
      <w:lvlJc w:val="left"/>
    </w:lvl>
    <w:lvl w:ilvl="5" w:tplc="9D2E9ED6">
      <w:numFmt w:val="decimal"/>
      <w:lvlText w:val=""/>
      <w:lvlJc w:val="left"/>
    </w:lvl>
    <w:lvl w:ilvl="6" w:tplc="16503BDE">
      <w:numFmt w:val="decimal"/>
      <w:lvlText w:val=""/>
      <w:lvlJc w:val="left"/>
    </w:lvl>
    <w:lvl w:ilvl="7" w:tplc="18C0F284">
      <w:numFmt w:val="decimal"/>
      <w:lvlText w:val=""/>
      <w:lvlJc w:val="left"/>
    </w:lvl>
    <w:lvl w:ilvl="8" w:tplc="63F8B676">
      <w:numFmt w:val="decimal"/>
      <w:lvlText w:val=""/>
      <w:lvlJc w:val="left"/>
    </w:lvl>
  </w:abstractNum>
  <w:abstractNum w:abstractNumId="20">
    <w:nsid w:val="0000701F"/>
    <w:multiLevelType w:val="hybridMultilevel"/>
    <w:tmpl w:val="A57E63FA"/>
    <w:lvl w:ilvl="0" w:tplc="E884C1D2">
      <w:start w:val="5"/>
      <w:numFmt w:val="decimal"/>
      <w:lvlText w:val="%1."/>
      <w:lvlJc w:val="left"/>
    </w:lvl>
    <w:lvl w:ilvl="1" w:tplc="1EFE5D78">
      <w:numFmt w:val="decimal"/>
      <w:lvlText w:val=""/>
      <w:lvlJc w:val="left"/>
    </w:lvl>
    <w:lvl w:ilvl="2" w:tplc="2B388584">
      <w:numFmt w:val="decimal"/>
      <w:lvlText w:val=""/>
      <w:lvlJc w:val="left"/>
    </w:lvl>
    <w:lvl w:ilvl="3" w:tplc="C1B60404">
      <w:numFmt w:val="decimal"/>
      <w:lvlText w:val=""/>
      <w:lvlJc w:val="left"/>
    </w:lvl>
    <w:lvl w:ilvl="4" w:tplc="90823340">
      <w:numFmt w:val="decimal"/>
      <w:lvlText w:val=""/>
      <w:lvlJc w:val="left"/>
    </w:lvl>
    <w:lvl w:ilvl="5" w:tplc="88F82AB2">
      <w:numFmt w:val="decimal"/>
      <w:lvlText w:val=""/>
      <w:lvlJc w:val="left"/>
    </w:lvl>
    <w:lvl w:ilvl="6" w:tplc="46CA4942">
      <w:numFmt w:val="decimal"/>
      <w:lvlText w:val=""/>
      <w:lvlJc w:val="left"/>
    </w:lvl>
    <w:lvl w:ilvl="7" w:tplc="F5485D16">
      <w:numFmt w:val="decimal"/>
      <w:lvlText w:val=""/>
      <w:lvlJc w:val="left"/>
    </w:lvl>
    <w:lvl w:ilvl="8" w:tplc="9ADC573E">
      <w:numFmt w:val="decimal"/>
      <w:lvlText w:val=""/>
      <w:lvlJc w:val="left"/>
    </w:lvl>
  </w:abstractNum>
  <w:abstractNum w:abstractNumId="21">
    <w:nsid w:val="04A4455D"/>
    <w:multiLevelType w:val="multilevel"/>
    <w:tmpl w:val="9A7CFD8E"/>
    <w:lvl w:ilvl="0">
      <w:start w:val="10"/>
      <w:numFmt w:val="decimal"/>
      <w:lvlText w:val="7.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7910894"/>
    <w:multiLevelType w:val="hybridMultilevel"/>
    <w:tmpl w:val="C27CB71C"/>
    <w:lvl w:ilvl="0" w:tplc="0419000F">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0B7B1425"/>
    <w:multiLevelType w:val="multilevel"/>
    <w:tmpl w:val="E7740E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6AB55D9"/>
    <w:multiLevelType w:val="multilevel"/>
    <w:tmpl w:val="42285F2C"/>
    <w:lvl w:ilvl="0">
      <w:start w:val="1"/>
      <w:numFmt w:val="decimal"/>
      <w:lvlText w:val="7.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71214"/>
    <w:multiLevelType w:val="multilevel"/>
    <w:tmpl w:val="63B6C3AC"/>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07C7BD1"/>
    <w:multiLevelType w:val="multilevel"/>
    <w:tmpl w:val="490003C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10"/>
        <w:w w:val="100"/>
        <w:position w:val="0"/>
        <w:sz w:val="23"/>
        <w:szCs w:val="23"/>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6395C33"/>
    <w:multiLevelType w:val="multilevel"/>
    <w:tmpl w:val="AD088562"/>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B6F4F0C"/>
    <w:multiLevelType w:val="multilevel"/>
    <w:tmpl w:val="A9001326"/>
    <w:lvl w:ilvl="0">
      <w:start w:val="1"/>
      <w:numFmt w:val="decimal"/>
      <w:lvlText w:val="7.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87F0261"/>
    <w:multiLevelType w:val="multilevel"/>
    <w:tmpl w:val="C00E87C4"/>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E6E0CE5"/>
    <w:multiLevelType w:val="multilevel"/>
    <w:tmpl w:val="9EF476A8"/>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4EE57FE6"/>
    <w:multiLevelType w:val="multilevel"/>
    <w:tmpl w:val="EECA849C"/>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1BB2B1B"/>
    <w:multiLevelType w:val="multilevel"/>
    <w:tmpl w:val="B5F4DD7A"/>
    <w:lvl w:ilvl="0">
      <w:start w:val="1"/>
      <w:numFmt w:val="decimal"/>
      <w:lvlText w:val="7.%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B546785"/>
    <w:multiLevelType w:val="multilevel"/>
    <w:tmpl w:val="490003C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10"/>
        <w:w w:val="100"/>
        <w:position w:val="0"/>
        <w:sz w:val="23"/>
        <w:szCs w:val="23"/>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5C0752E8"/>
    <w:multiLevelType w:val="multilevel"/>
    <w:tmpl w:val="BDB69070"/>
    <w:lvl w:ilvl="0">
      <w:start w:val="1"/>
      <w:numFmt w:val="decimal"/>
      <w:lvlText w:val="3.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67E3384"/>
    <w:multiLevelType w:val="multilevel"/>
    <w:tmpl w:val="1C1CBE4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90D5309"/>
    <w:multiLevelType w:val="multilevel"/>
    <w:tmpl w:val="7610AEE8"/>
    <w:lvl w:ilvl="0">
      <w:start w:val="1"/>
      <w:numFmt w:val="decimal"/>
      <w:lvlText w:val="7.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4826176"/>
    <w:multiLevelType w:val="multilevel"/>
    <w:tmpl w:val="6F768B12"/>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5"/>
  </w:num>
  <w:num w:numId="3">
    <w:abstractNumId w:val="23"/>
  </w:num>
  <w:num w:numId="4">
    <w:abstractNumId w:val="37"/>
  </w:num>
  <w:num w:numId="5">
    <w:abstractNumId w:val="31"/>
  </w:num>
  <w:num w:numId="6">
    <w:abstractNumId w:val="34"/>
  </w:num>
  <w:num w:numId="7">
    <w:abstractNumId w:val="29"/>
  </w:num>
  <w:num w:numId="8">
    <w:abstractNumId w:val="35"/>
  </w:num>
  <w:num w:numId="9">
    <w:abstractNumId w:val="27"/>
  </w:num>
  <w:num w:numId="10">
    <w:abstractNumId w:val="30"/>
  </w:num>
  <w:num w:numId="11">
    <w:abstractNumId w:val="32"/>
  </w:num>
  <w:num w:numId="12">
    <w:abstractNumId w:val="24"/>
  </w:num>
  <w:num w:numId="13">
    <w:abstractNumId w:val="28"/>
  </w:num>
  <w:num w:numId="14">
    <w:abstractNumId w:val="21"/>
  </w:num>
  <w:num w:numId="15">
    <w:abstractNumId w:val="36"/>
  </w:num>
  <w:num w:numId="16">
    <w:abstractNumId w:val="26"/>
  </w:num>
  <w:num w:numId="17">
    <w:abstractNumId w:val="8"/>
  </w:num>
  <w:num w:numId="18">
    <w:abstractNumId w:val="3"/>
  </w:num>
  <w:num w:numId="19">
    <w:abstractNumId w:val="0"/>
  </w:num>
  <w:num w:numId="20">
    <w:abstractNumId w:val="1"/>
  </w:num>
  <w:num w:numId="21">
    <w:abstractNumId w:val="7"/>
  </w:num>
  <w:num w:numId="22">
    <w:abstractNumId w:val="11"/>
  </w:num>
  <w:num w:numId="23">
    <w:abstractNumId w:val="12"/>
  </w:num>
  <w:num w:numId="24">
    <w:abstractNumId w:val="13"/>
  </w:num>
  <w:num w:numId="25">
    <w:abstractNumId w:val="14"/>
  </w:num>
  <w:num w:numId="26">
    <w:abstractNumId w:val="4"/>
  </w:num>
  <w:num w:numId="27">
    <w:abstractNumId w:val="16"/>
  </w:num>
  <w:num w:numId="28">
    <w:abstractNumId w:val="9"/>
  </w:num>
  <w:num w:numId="29">
    <w:abstractNumId w:val="6"/>
  </w:num>
  <w:num w:numId="30">
    <w:abstractNumId w:val="2"/>
  </w:num>
  <w:num w:numId="31">
    <w:abstractNumId w:val="15"/>
  </w:num>
  <w:num w:numId="32">
    <w:abstractNumId w:val="18"/>
  </w:num>
  <w:num w:numId="33">
    <w:abstractNumId w:val="19"/>
  </w:num>
  <w:num w:numId="34">
    <w:abstractNumId w:val="10"/>
  </w:num>
  <w:num w:numId="35">
    <w:abstractNumId w:val="5"/>
  </w:num>
  <w:num w:numId="36">
    <w:abstractNumId w:val="20"/>
  </w:num>
  <w:num w:numId="37">
    <w:abstractNumId w:val="17"/>
  </w:num>
  <w:num w:numId="3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0F9F"/>
    <w:rsid w:val="00054D68"/>
    <w:rsid w:val="000A3199"/>
    <w:rsid w:val="000E0CEB"/>
    <w:rsid w:val="004D54FD"/>
    <w:rsid w:val="0060420B"/>
    <w:rsid w:val="006D48EB"/>
    <w:rsid w:val="00723DF5"/>
    <w:rsid w:val="00734088"/>
    <w:rsid w:val="00813801"/>
    <w:rsid w:val="00844321"/>
    <w:rsid w:val="00880F9F"/>
    <w:rsid w:val="00A2138C"/>
    <w:rsid w:val="00A31498"/>
    <w:rsid w:val="00B960F1"/>
    <w:rsid w:val="00C21630"/>
    <w:rsid w:val="00F72E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380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3149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31498"/>
    <w:rPr>
      <w:rFonts w:ascii="Tahoma" w:hAnsi="Tahoma" w:cs="Tahoma"/>
      <w:sz w:val="16"/>
      <w:szCs w:val="16"/>
    </w:rPr>
  </w:style>
  <w:style w:type="table" w:styleId="a5">
    <w:name w:val="Table Grid"/>
    <w:basedOn w:val="a1"/>
    <w:uiPriority w:val="59"/>
    <w:rsid w:val="00A31498"/>
    <w:pPr>
      <w:widowControl w:val="0"/>
      <w:spacing w:after="0" w:line="240" w:lineRule="auto"/>
    </w:pPr>
    <w:rPr>
      <w:rFonts w:ascii="Courier New" w:eastAsia="Courier New" w:hAnsi="Courier New" w:cs="Courier New"/>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0A3199"/>
  </w:style>
  <w:style w:type="character" w:styleId="a6">
    <w:name w:val="Hyperlink"/>
    <w:basedOn w:val="a0"/>
    <w:uiPriority w:val="99"/>
    <w:unhideWhenUsed/>
    <w:rsid w:val="000A3199"/>
    <w:rPr>
      <w:color w:val="0000FF"/>
      <w:u w:val="single"/>
    </w:rPr>
  </w:style>
  <w:style w:type="paragraph" w:styleId="a7">
    <w:name w:val="List Paragraph"/>
    <w:basedOn w:val="a"/>
    <w:uiPriority w:val="34"/>
    <w:qFormat/>
    <w:rsid w:val="006D48EB"/>
    <w:pPr>
      <w:ind w:left="720"/>
      <w:contextualSpacing/>
    </w:pPr>
  </w:style>
  <w:style w:type="paragraph" w:styleId="a8">
    <w:name w:val="header"/>
    <w:basedOn w:val="a"/>
    <w:link w:val="a9"/>
    <w:uiPriority w:val="99"/>
    <w:unhideWhenUsed/>
    <w:rsid w:val="00C21630"/>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C21630"/>
  </w:style>
  <w:style w:type="paragraph" w:styleId="aa">
    <w:name w:val="footer"/>
    <w:basedOn w:val="a"/>
    <w:link w:val="ab"/>
    <w:uiPriority w:val="99"/>
    <w:unhideWhenUsed/>
    <w:rsid w:val="00C21630"/>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216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380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3149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31498"/>
    <w:rPr>
      <w:rFonts w:ascii="Tahoma" w:hAnsi="Tahoma" w:cs="Tahoma"/>
      <w:sz w:val="16"/>
      <w:szCs w:val="16"/>
    </w:rPr>
  </w:style>
  <w:style w:type="table" w:styleId="a5">
    <w:name w:val="Table Grid"/>
    <w:basedOn w:val="a1"/>
    <w:uiPriority w:val="59"/>
    <w:rsid w:val="00A31498"/>
    <w:pPr>
      <w:widowControl w:val="0"/>
      <w:spacing w:after="0" w:line="240" w:lineRule="auto"/>
    </w:pPr>
    <w:rPr>
      <w:rFonts w:ascii="Courier New" w:eastAsia="Courier New" w:hAnsi="Courier New" w:cs="Courier New"/>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0A3199"/>
  </w:style>
  <w:style w:type="character" w:styleId="a6">
    <w:name w:val="Hyperlink"/>
    <w:basedOn w:val="a0"/>
    <w:uiPriority w:val="99"/>
    <w:unhideWhenUsed/>
    <w:rsid w:val="000A3199"/>
    <w:rPr>
      <w:color w:val="0000FF"/>
      <w:u w:val="single"/>
    </w:rPr>
  </w:style>
  <w:style w:type="paragraph" w:styleId="a7">
    <w:name w:val="List Paragraph"/>
    <w:basedOn w:val="a"/>
    <w:uiPriority w:val="34"/>
    <w:qFormat/>
    <w:rsid w:val="006D48EB"/>
    <w:pPr>
      <w:ind w:left="720"/>
      <w:contextualSpacing/>
    </w:pPr>
  </w:style>
  <w:style w:type="paragraph" w:styleId="a8">
    <w:name w:val="header"/>
    <w:basedOn w:val="a"/>
    <w:link w:val="a9"/>
    <w:uiPriority w:val="99"/>
    <w:unhideWhenUsed/>
    <w:rsid w:val="00C21630"/>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C21630"/>
  </w:style>
  <w:style w:type="paragraph" w:styleId="aa">
    <w:name w:val="footer"/>
    <w:basedOn w:val="a"/>
    <w:link w:val="ab"/>
    <w:uiPriority w:val="99"/>
    <w:unhideWhenUsed/>
    <w:rsid w:val="00C21630"/>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216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4437</Words>
  <Characters>25293</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zamdirectora</dc:creator>
  <cp:lastModifiedBy>Toshiba</cp:lastModifiedBy>
  <cp:revision>2</cp:revision>
  <cp:lastPrinted>2020-02-14T04:27:00Z</cp:lastPrinted>
  <dcterms:created xsi:type="dcterms:W3CDTF">2020-08-06T07:37:00Z</dcterms:created>
  <dcterms:modified xsi:type="dcterms:W3CDTF">2020-08-06T07:37:00Z</dcterms:modified>
</cp:coreProperties>
</file>